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Look w:val="04A0" w:firstRow="1" w:lastRow="0" w:firstColumn="1" w:lastColumn="0" w:noHBand="0" w:noVBand="1"/>
      </w:tblPr>
      <w:tblGrid>
        <w:gridCol w:w="5245"/>
        <w:gridCol w:w="4111"/>
      </w:tblGrid>
      <w:tr w:rsidR="00900017" w:rsidRPr="00F911D0" w14:paraId="775754E6" w14:textId="77777777" w:rsidTr="004A24D9">
        <w:tc>
          <w:tcPr>
            <w:tcW w:w="5245" w:type="dxa"/>
          </w:tcPr>
          <w:p w14:paraId="314FB1C9" w14:textId="77777777" w:rsidR="00900017" w:rsidRPr="00F911D0" w:rsidRDefault="00900017">
            <w:pPr>
              <w:pStyle w:val="Titlu4"/>
              <w:numPr>
                <w:ilvl w:val="0"/>
                <w:numId w:val="0"/>
              </w:numPr>
              <w:ind w:left="864" w:hanging="864"/>
              <w:rPr>
                <w:rFonts w:ascii="Arial" w:hAnsi="Arial" w:cs="Arial"/>
                <w:noProof w:val="0"/>
                <w:sz w:val="28"/>
                <w:szCs w:val="28"/>
              </w:rPr>
            </w:pPr>
            <w:r w:rsidRPr="00F911D0">
              <w:rPr>
                <w:rFonts w:ascii="Arial" w:eastAsiaTheme="minorEastAsia" w:hAnsi="Arial" w:cs="Arial"/>
                <w:bCs w:val="0"/>
                <w:i w:val="0"/>
                <w:iCs w:val="0"/>
                <w:noProof w:val="0"/>
                <w:color w:val="auto"/>
                <w:sz w:val="28"/>
                <w:szCs w:val="28"/>
                <w:lang w:eastAsia="en-US"/>
              </w:rPr>
              <w:t>CONSILIUL JUDEŢEAN VÂLCEA</w:t>
            </w:r>
          </w:p>
        </w:tc>
        <w:tc>
          <w:tcPr>
            <w:tcW w:w="4111" w:type="dxa"/>
          </w:tcPr>
          <w:p w14:paraId="59644927" w14:textId="77777777" w:rsidR="00900017" w:rsidRPr="00F911D0" w:rsidRDefault="00900017">
            <w:pPr>
              <w:widowControl w:val="0"/>
              <w:spacing w:after="0" w:line="23" w:lineRule="atLeast"/>
              <w:jc w:val="center"/>
              <w:rPr>
                <w:rFonts w:ascii="Arial" w:hAnsi="Arial" w:cs="Arial"/>
                <w:sz w:val="28"/>
                <w:szCs w:val="28"/>
                <w:lang w:val="ro-RO"/>
              </w:rPr>
            </w:pPr>
            <w:r w:rsidRPr="00F911D0">
              <w:rPr>
                <w:rFonts w:ascii="Arial" w:hAnsi="Arial" w:cs="Arial"/>
                <w:b/>
                <w:sz w:val="28"/>
                <w:szCs w:val="28"/>
                <w:lang w:val="ro-RO"/>
              </w:rPr>
              <w:t xml:space="preserve">          PREŞEDINTE,</w:t>
            </w:r>
          </w:p>
        </w:tc>
      </w:tr>
      <w:tr w:rsidR="00900017" w:rsidRPr="001A4A5E" w14:paraId="6074BF7D" w14:textId="77777777" w:rsidTr="004A24D9">
        <w:tc>
          <w:tcPr>
            <w:tcW w:w="5245" w:type="dxa"/>
          </w:tcPr>
          <w:p w14:paraId="6C6105CC" w14:textId="77777777" w:rsidR="00900017" w:rsidRPr="00F911D0" w:rsidRDefault="00900017">
            <w:pPr>
              <w:widowControl w:val="0"/>
              <w:spacing w:after="0" w:line="23" w:lineRule="atLeast"/>
              <w:rPr>
                <w:rFonts w:ascii="Arial" w:hAnsi="Arial" w:cs="Arial"/>
                <w:b/>
                <w:sz w:val="28"/>
                <w:szCs w:val="28"/>
                <w:lang w:val="ro-RO"/>
              </w:rPr>
            </w:pPr>
            <w:r w:rsidRPr="00F911D0">
              <w:rPr>
                <w:rFonts w:ascii="Arial" w:hAnsi="Arial" w:cs="Arial"/>
                <w:b/>
                <w:sz w:val="28"/>
                <w:szCs w:val="28"/>
                <w:lang w:val="ro-RO"/>
              </w:rPr>
              <w:t>Direcția Generală Programe și Relații Externe</w:t>
            </w:r>
          </w:p>
        </w:tc>
        <w:tc>
          <w:tcPr>
            <w:tcW w:w="4111" w:type="dxa"/>
          </w:tcPr>
          <w:p w14:paraId="612841E4" w14:textId="0E9CF7FD" w:rsidR="00900017" w:rsidRPr="00F911D0" w:rsidRDefault="00046A94" w:rsidP="00046A94">
            <w:pPr>
              <w:widowControl w:val="0"/>
              <w:tabs>
                <w:tab w:val="left" w:pos="780"/>
              </w:tabs>
              <w:spacing w:after="0" w:line="23" w:lineRule="atLeast"/>
              <w:rPr>
                <w:rFonts w:ascii="Arial" w:hAnsi="Arial" w:cs="Arial"/>
                <w:sz w:val="28"/>
                <w:szCs w:val="28"/>
                <w:lang w:val="ro-RO"/>
              </w:rPr>
            </w:pPr>
            <w:r>
              <w:rPr>
                <w:rFonts w:ascii="Arial" w:hAnsi="Arial" w:cs="Arial"/>
                <w:b/>
                <w:sz w:val="28"/>
                <w:szCs w:val="28"/>
                <w:lang w:val="ro-RO"/>
              </w:rPr>
              <w:t xml:space="preserve">       </w:t>
            </w:r>
            <w:r w:rsidRPr="00046A94">
              <w:rPr>
                <w:rFonts w:ascii="Arial" w:hAnsi="Arial" w:cs="Arial"/>
                <w:b/>
                <w:sz w:val="28"/>
                <w:szCs w:val="28"/>
                <w:lang w:val="ro-RO"/>
              </w:rPr>
              <w:t>Constantin RĂDULESCU</w:t>
            </w:r>
          </w:p>
        </w:tc>
      </w:tr>
      <w:tr w:rsidR="00900017" w:rsidRPr="00F911D0" w14:paraId="3B57ACB7" w14:textId="77777777" w:rsidTr="004A24D9">
        <w:tc>
          <w:tcPr>
            <w:tcW w:w="5245" w:type="dxa"/>
          </w:tcPr>
          <w:p w14:paraId="63B46C97" w14:textId="77777777" w:rsidR="00274F11" w:rsidRPr="00F911D0" w:rsidRDefault="00274F11" w:rsidP="00274F11">
            <w:pPr>
              <w:widowControl w:val="0"/>
              <w:spacing w:after="0" w:line="23" w:lineRule="atLeast"/>
              <w:jc w:val="both"/>
              <w:rPr>
                <w:rFonts w:ascii="Arial" w:hAnsi="Arial" w:cs="Arial"/>
                <w:sz w:val="28"/>
                <w:szCs w:val="28"/>
                <w:lang w:val="ro-RO"/>
              </w:rPr>
            </w:pPr>
            <w:r w:rsidRPr="00F911D0">
              <w:rPr>
                <w:rFonts w:ascii="Arial" w:hAnsi="Arial" w:cs="Arial"/>
                <w:sz w:val="28"/>
                <w:szCs w:val="28"/>
                <w:lang w:val="ro-RO"/>
              </w:rPr>
              <w:t>Nr.</w:t>
            </w:r>
            <w:r>
              <w:rPr>
                <w:rFonts w:ascii="Arial" w:hAnsi="Arial" w:cs="Arial"/>
                <w:sz w:val="28"/>
                <w:szCs w:val="28"/>
                <w:lang w:val="ro-RO"/>
              </w:rPr>
              <w:t xml:space="preserve">............. </w:t>
            </w:r>
            <w:r w:rsidRPr="00F911D0">
              <w:rPr>
                <w:rFonts w:ascii="Arial" w:hAnsi="Arial" w:cs="Arial"/>
                <w:sz w:val="28"/>
                <w:szCs w:val="28"/>
                <w:lang w:val="ro-RO"/>
              </w:rPr>
              <w:t>/</w:t>
            </w:r>
            <w:r>
              <w:rPr>
                <w:rFonts w:ascii="Arial" w:hAnsi="Arial" w:cs="Arial"/>
                <w:sz w:val="28"/>
                <w:szCs w:val="28"/>
                <w:lang w:val="ro-RO"/>
              </w:rPr>
              <w:t xml:space="preserve"> </w:t>
            </w:r>
            <w:r w:rsidRPr="00F911D0">
              <w:rPr>
                <w:rFonts w:ascii="Arial" w:hAnsi="Arial" w:cs="Arial"/>
                <w:sz w:val="28"/>
                <w:szCs w:val="28"/>
                <w:lang w:val="ro-RO"/>
              </w:rPr>
              <w:t>…………</w:t>
            </w:r>
            <w:r>
              <w:rPr>
                <w:rFonts w:ascii="Arial" w:hAnsi="Arial" w:cs="Arial"/>
                <w:sz w:val="28"/>
                <w:szCs w:val="28"/>
                <w:lang w:val="ro-RO"/>
              </w:rPr>
              <w:t>.......</w:t>
            </w:r>
            <w:r w:rsidRPr="00F911D0">
              <w:rPr>
                <w:rFonts w:ascii="Arial" w:hAnsi="Arial" w:cs="Arial"/>
                <w:sz w:val="28"/>
                <w:szCs w:val="28"/>
                <w:lang w:val="ro-RO"/>
              </w:rPr>
              <w:t>…..</w:t>
            </w:r>
          </w:p>
          <w:p w14:paraId="79E2FB51" w14:textId="77777777" w:rsidR="00900017" w:rsidRPr="00F911D0" w:rsidRDefault="00900017">
            <w:pPr>
              <w:widowControl w:val="0"/>
              <w:spacing w:after="0" w:line="23" w:lineRule="atLeast"/>
              <w:jc w:val="both"/>
              <w:rPr>
                <w:rFonts w:ascii="Arial" w:hAnsi="Arial" w:cs="Arial"/>
                <w:sz w:val="28"/>
                <w:szCs w:val="28"/>
                <w:lang w:val="ro-RO"/>
              </w:rPr>
            </w:pPr>
          </w:p>
        </w:tc>
        <w:tc>
          <w:tcPr>
            <w:tcW w:w="4111" w:type="dxa"/>
          </w:tcPr>
          <w:p w14:paraId="13D05B9F" w14:textId="62C4FCBA" w:rsidR="00900017" w:rsidRPr="00274F11" w:rsidRDefault="00900017" w:rsidP="00274F11">
            <w:pPr>
              <w:widowControl w:val="0"/>
              <w:spacing w:after="0" w:line="23" w:lineRule="atLeast"/>
              <w:jc w:val="center"/>
              <w:rPr>
                <w:rFonts w:ascii="Arial" w:hAnsi="Arial" w:cs="Arial"/>
                <w:b/>
                <w:sz w:val="28"/>
                <w:szCs w:val="28"/>
                <w:lang w:val="ro-RO"/>
              </w:rPr>
            </w:pPr>
          </w:p>
        </w:tc>
      </w:tr>
      <w:tr w:rsidR="008A4EF1" w:rsidRPr="00F911D0" w14:paraId="0A8DB8C1" w14:textId="77777777" w:rsidTr="004A24D9">
        <w:tc>
          <w:tcPr>
            <w:tcW w:w="5245" w:type="dxa"/>
          </w:tcPr>
          <w:p w14:paraId="73F046F7" w14:textId="77777777" w:rsidR="007630CE" w:rsidRPr="00F911D0" w:rsidRDefault="007630CE" w:rsidP="00551251">
            <w:pPr>
              <w:widowControl w:val="0"/>
              <w:spacing w:after="0" w:line="23" w:lineRule="atLeast"/>
              <w:jc w:val="both"/>
              <w:rPr>
                <w:rFonts w:ascii="Arial" w:hAnsi="Arial" w:cs="Arial"/>
                <w:sz w:val="28"/>
                <w:szCs w:val="28"/>
                <w:lang w:val="ro-RO"/>
              </w:rPr>
            </w:pPr>
          </w:p>
        </w:tc>
        <w:tc>
          <w:tcPr>
            <w:tcW w:w="4111" w:type="dxa"/>
          </w:tcPr>
          <w:p w14:paraId="63DF5A07" w14:textId="2B03148C" w:rsidR="007630CE" w:rsidRPr="00F911D0" w:rsidRDefault="007630CE" w:rsidP="00551251">
            <w:pPr>
              <w:widowControl w:val="0"/>
              <w:spacing w:after="0" w:line="23" w:lineRule="atLeast"/>
              <w:jc w:val="center"/>
              <w:rPr>
                <w:rFonts w:ascii="Arial" w:hAnsi="Arial" w:cs="Arial"/>
                <w:sz w:val="28"/>
                <w:szCs w:val="28"/>
                <w:lang w:val="ro-RO"/>
              </w:rPr>
            </w:pPr>
          </w:p>
        </w:tc>
      </w:tr>
    </w:tbl>
    <w:p w14:paraId="2D5438CC" w14:textId="77777777" w:rsidR="004A24D9" w:rsidRDefault="004A24D9" w:rsidP="004A24D9">
      <w:pPr>
        <w:widowControl w:val="0"/>
        <w:spacing w:after="0" w:line="23" w:lineRule="atLeast"/>
        <w:jc w:val="center"/>
        <w:rPr>
          <w:rFonts w:ascii="Arial" w:hAnsi="Arial" w:cs="Arial"/>
          <w:b/>
          <w:bCs/>
          <w:sz w:val="28"/>
          <w:szCs w:val="28"/>
          <w:lang w:val="ro-RO"/>
        </w:rPr>
      </w:pPr>
    </w:p>
    <w:p w14:paraId="1B5972CC" w14:textId="77777777" w:rsidR="00E2796A" w:rsidRDefault="00E2796A" w:rsidP="004A24D9">
      <w:pPr>
        <w:widowControl w:val="0"/>
        <w:spacing w:after="0" w:line="23" w:lineRule="atLeast"/>
        <w:jc w:val="center"/>
        <w:rPr>
          <w:rFonts w:ascii="Arial" w:hAnsi="Arial" w:cs="Arial"/>
          <w:b/>
          <w:bCs/>
          <w:sz w:val="28"/>
          <w:szCs w:val="28"/>
          <w:lang w:val="ro-RO"/>
        </w:rPr>
      </w:pPr>
    </w:p>
    <w:p w14:paraId="79831C5F" w14:textId="77777777" w:rsidR="00E2796A" w:rsidRDefault="00E2796A" w:rsidP="004A24D9">
      <w:pPr>
        <w:widowControl w:val="0"/>
        <w:spacing w:after="0" w:line="23" w:lineRule="atLeast"/>
        <w:jc w:val="center"/>
        <w:rPr>
          <w:rFonts w:ascii="Arial" w:hAnsi="Arial" w:cs="Arial"/>
          <w:b/>
          <w:bCs/>
          <w:sz w:val="28"/>
          <w:szCs w:val="28"/>
          <w:lang w:val="ro-RO"/>
        </w:rPr>
      </w:pPr>
    </w:p>
    <w:p w14:paraId="5DA914A3" w14:textId="5706721A" w:rsidR="00EB7A1F" w:rsidRPr="004A24D9" w:rsidRDefault="004A24D9" w:rsidP="004A24D9">
      <w:pPr>
        <w:widowControl w:val="0"/>
        <w:spacing w:after="0" w:line="23" w:lineRule="atLeast"/>
        <w:jc w:val="center"/>
        <w:rPr>
          <w:rFonts w:ascii="Arial" w:hAnsi="Arial" w:cs="Arial"/>
          <w:b/>
          <w:bCs/>
          <w:sz w:val="28"/>
          <w:szCs w:val="28"/>
          <w:lang w:val="ro-RO"/>
        </w:rPr>
      </w:pPr>
      <w:r w:rsidRPr="004A24D9">
        <w:rPr>
          <w:rFonts w:ascii="Arial" w:hAnsi="Arial" w:cs="Arial"/>
          <w:b/>
          <w:bCs/>
          <w:sz w:val="28"/>
          <w:szCs w:val="28"/>
          <w:lang w:val="ro-RO"/>
        </w:rPr>
        <w:t>Caiet de sarcini</w:t>
      </w:r>
    </w:p>
    <w:p w14:paraId="7679CE82" w14:textId="77777777" w:rsidR="00C40581" w:rsidRPr="00C40581" w:rsidRDefault="00C40581" w:rsidP="00C40581">
      <w:pPr>
        <w:spacing w:after="0" w:line="23" w:lineRule="atLeast"/>
        <w:jc w:val="center"/>
        <w:rPr>
          <w:rFonts w:ascii="Arial" w:hAnsi="Arial" w:cs="Arial"/>
          <w:b/>
          <w:sz w:val="28"/>
          <w:szCs w:val="28"/>
          <w:lang w:val="ro-RO"/>
        </w:rPr>
      </w:pPr>
      <w:r w:rsidRPr="00C40581">
        <w:rPr>
          <w:rFonts w:ascii="Arial" w:hAnsi="Arial" w:cs="Arial"/>
          <w:b/>
          <w:sz w:val="28"/>
          <w:szCs w:val="28"/>
          <w:lang w:val="ro-RO"/>
        </w:rPr>
        <w:t xml:space="preserve">pentru </w:t>
      </w:r>
      <w:bookmarkStart w:id="0" w:name="_Hlk207188831"/>
      <w:r w:rsidRPr="00C40581">
        <w:rPr>
          <w:rFonts w:ascii="Arial" w:hAnsi="Arial" w:cs="Arial"/>
          <w:b/>
          <w:sz w:val="28"/>
          <w:szCs w:val="28"/>
          <w:lang w:val="ro-RO"/>
        </w:rPr>
        <w:t>Achiziția de echipamente digitale,</w:t>
      </w:r>
    </w:p>
    <w:p w14:paraId="39F44C8F" w14:textId="77777777" w:rsidR="00C40581" w:rsidRPr="00C40581" w:rsidRDefault="00C40581" w:rsidP="00C40581">
      <w:pPr>
        <w:spacing w:after="0" w:line="23" w:lineRule="atLeast"/>
        <w:jc w:val="center"/>
        <w:rPr>
          <w:rFonts w:ascii="Arial" w:hAnsi="Arial" w:cs="Arial"/>
          <w:b/>
          <w:sz w:val="28"/>
          <w:szCs w:val="28"/>
          <w:lang w:val="ro-RO"/>
        </w:rPr>
      </w:pPr>
      <w:r w:rsidRPr="00C40581">
        <w:rPr>
          <w:rFonts w:ascii="Arial" w:hAnsi="Arial" w:cs="Arial"/>
          <w:b/>
          <w:sz w:val="28"/>
          <w:szCs w:val="28"/>
          <w:lang w:val="ro-RO"/>
        </w:rPr>
        <w:t>din cadrul proiectului</w:t>
      </w:r>
    </w:p>
    <w:p w14:paraId="6C29E330" w14:textId="77777777" w:rsidR="00C40581" w:rsidRDefault="00C40581" w:rsidP="00C40581">
      <w:pPr>
        <w:spacing w:after="0" w:line="23" w:lineRule="atLeast"/>
        <w:jc w:val="center"/>
        <w:rPr>
          <w:rFonts w:ascii="Arial" w:hAnsi="Arial" w:cs="Arial"/>
          <w:b/>
          <w:sz w:val="28"/>
          <w:szCs w:val="28"/>
          <w:lang w:val="ro-RO"/>
        </w:rPr>
      </w:pPr>
      <w:r w:rsidRPr="00C40581">
        <w:rPr>
          <w:rFonts w:ascii="Arial" w:hAnsi="Arial" w:cs="Arial"/>
          <w:b/>
          <w:sz w:val="28"/>
          <w:szCs w:val="28"/>
          <w:lang w:val="ro-RO"/>
        </w:rPr>
        <w:t>„Construire și dotare Ambulatoriu integrat Spitalul de Psihiatrie Drăgoești”</w:t>
      </w:r>
    </w:p>
    <w:bookmarkEnd w:id="0"/>
    <w:p w14:paraId="53C635C4" w14:textId="77777777" w:rsidR="00C40581" w:rsidRDefault="00C40581" w:rsidP="00046A94">
      <w:pPr>
        <w:spacing w:after="0" w:line="23" w:lineRule="atLeast"/>
        <w:rPr>
          <w:rFonts w:ascii="Arial" w:hAnsi="Arial" w:cs="Arial"/>
          <w:b/>
          <w:sz w:val="28"/>
          <w:szCs w:val="28"/>
          <w:lang w:val="ro-RO"/>
        </w:rPr>
      </w:pPr>
    </w:p>
    <w:p w14:paraId="57D0BBF6" w14:textId="77777777" w:rsidR="002E116D" w:rsidRDefault="002E116D" w:rsidP="00C40581">
      <w:pPr>
        <w:spacing w:after="0" w:line="23" w:lineRule="atLeast"/>
        <w:jc w:val="both"/>
        <w:rPr>
          <w:rFonts w:ascii="Arial" w:hAnsi="Arial" w:cs="Arial"/>
          <w:b/>
          <w:bCs/>
          <w:sz w:val="28"/>
          <w:szCs w:val="28"/>
          <w:lang w:val="ro-RO"/>
        </w:rPr>
      </w:pPr>
    </w:p>
    <w:p w14:paraId="1719203A" w14:textId="77777777" w:rsidR="00E2796A" w:rsidRDefault="00E2796A" w:rsidP="00C40581">
      <w:pPr>
        <w:spacing w:after="0" w:line="23" w:lineRule="atLeast"/>
        <w:jc w:val="both"/>
        <w:rPr>
          <w:rFonts w:ascii="Arial" w:hAnsi="Arial" w:cs="Arial"/>
          <w:b/>
          <w:bCs/>
          <w:sz w:val="28"/>
          <w:szCs w:val="28"/>
          <w:lang w:val="ro-RO"/>
        </w:rPr>
      </w:pPr>
    </w:p>
    <w:p w14:paraId="2FD6CC7D" w14:textId="77777777" w:rsidR="00E2796A" w:rsidRDefault="00E2796A" w:rsidP="00C40581">
      <w:pPr>
        <w:spacing w:after="0" w:line="23" w:lineRule="atLeast"/>
        <w:jc w:val="both"/>
        <w:rPr>
          <w:rFonts w:ascii="Arial" w:hAnsi="Arial" w:cs="Arial"/>
          <w:b/>
          <w:bCs/>
          <w:sz w:val="28"/>
          <w:szCs w:val="28"/>
          <w:lang w:val="ro-RO"/>
        </w:rPr>
      </w:pPr>
    </w:p>
    <w:p w14:paraId="7A2141C3" w14:textId="77777777" w:rsidR="00E2796A" w:rsidRDefault="00E2796A" w:rsidP="00C40581">
      <w:pPr>
        <w:spacing w:after="0" w:line="23" w:lineRule="atLeast"/>
        <w:jc w:val="both"/>
        <w:rPr>
          <w:rFonts w:ascii="Arial" w:hAnsi="Arial" w:cs="Arial"/>
          <w:b/>
          <w:bCs/>
          <w:sz w:val="28"/>
          <w:szCs w:val="28"/>
          <w:lang w:val="ro-RO"/>
        </w:rPr>
      </w:pPr>
    </w:p>
    <w:p w14:paraId="53052447" w14:textId="15AE3916" w:rsidR="00C40581" w:rsidRPr="00C40581" w:rsidRDefault="00C40581" w:rsidP="00C40581">
      <w:pPr>
        <w:spacing w:after="0" w:line="23" w:lineRule="atLeast"/>
        <w:jc w:val="both"/>
        <w:rPr>
          <w:rFonts w:ascii="Arial" w:hAnsi="Arial" w:cs="Arial"/>
          <w:b/>
          <w:bCs/>
          <w:sz w:val="28"/>
          <w:szCs w:val="28"/>
          <w:lang w:val="ro-RO"/>
        </w:rPr>
      </w:pPr>
      <w:r w:rsidRPr="00C40581">
        <w:rPr>
          <w:rFonts w:ascii="Arial" w:hAnsi="Arial" w:cs="Arial"/>
          <w:b/>
          <w:bCs/>
          <w:sz w:val="28"/>
          <w:szCs w:val="28"/>
          <w:lang w:val="ro-RO"/>
        </w:rPr>
        <w:t>PREAMBUL</w:t>
      </w:r>
    </w:p>
    <w:p w14:paraId="074D971B" w14:textId="77777777" w:rsidR="00C40581" w:rsidRPr="00C40581" w:rsidRDefault="00C40581" w:rsidP="00C40581">
      <w:pPr>
        <w:spacing w:after="0" w:line="23" w:lineRule="atLeast"/>
        <w:jc w:val="both"/>
        <w:rPr>
          <w:rFonts w:ascii="Arial" w:hAnsi="Arial" w:cs="Arial"/>
          <w:b/>
          <w:bCs/>
          <w:sz w:val="28"/>
          <w:szCs w:val="28"/>
          <w:lang w:val="ro-RO"/>
        </w:rPr>
      </w:pPr>
    </w:p>
    <w:p w14:paraId="46AA9C15" w14:textId="33C9F095" w:rsidR="00C40581" w:rsidRPr="00C40581" w:rsidRDefault="00C40581" w:rsidP="00C40581">
      <w:pPr>
        <w:tabs>
          <w:tab w:val="left" w:pos="993"/>
        </w:tabs>
        <w:spacing w:after="0" w:line="23" w:lineRule="atLeast"/>
        <w:jc w:val="both"/>
        <w:rPr>
          <w:rFonts w:ascii="Arial" w:hAnsi="Arial" w:cs="Arial"/>
          <w:sz w:val="28"/>
          <w:szCs w:val="28"/>
          <w:lang w:val="ro-RO"/>
        </w:rPr>
      </w:pPr>
      <w:r w:rsidRPr="00C40581">
        <w:rPr>
          <w:rFonts w:ascii="Arial" w:hAnsi="Arial" w:cs="Arial"/>
          <w:b/>
          <w:sz w:val="28"/>
          <w:szCs w:val="28"/>
          <w:lang w:val="ro-RO"/>
        </w:rPr>
        <w:tab/>
      </w:r>
      <w:r w:rsidRPr="00C40581">
        <w:rPr>
          <w:rFonts w:ascii="Arial" w:hAnsi="Arial" w:cs="Arial"/>
          <w:b/>
          <w:sz w:val="28"/>
          <w:szCs w:val="28"/>
          <w:lang w:val="ro-RO"/>
        </w:rPr>
        <w:tab/>
      </w:r>
      <w:r w:rsidRPr="00C40581">
        <w:rPr>
          <w:rFonts w:ascii="Arial" w:hAnsi="Arial" w:cs="Arial"/>
          <w:sz w:val="28"/>
          <w:szCs w:val="28"/>
          <w:lang w:val="ro-RO"/>
        </w:rPr>
        <w:t xml:space="preserve">Prevederile cuprinse în Caietul de sarcini fac parte integrantă din documentația pentru elaborarea </w:t>
      </w:r>
      <w:proofErr w:type="spellStart"/>
      <w:r w:rsidRPr="00C40581">
        <w:rPr>
          <w:rFonts w:ascii="Arial" w:hAnsi="Arial" w:cs="Arial"/>
          <w:sz w:val="28"/>
          <w:szCs w:val="28"/>
          <w:lang w:val="ro-RO"/>
        </w:rPr>
        <w:t>şi</w:t>
      </w:r>
      <w:proofErr w:type="spellEnd"/>
      <w:r w:rsidRPr="00C40581">
        <w:rPr>
          <w:rFonts w:ascii="Arial" w:hAnsi="Arial" w:cs="Arial"/>
          <w:sz w:val="28"/>
          <w:szCs w:val="28"/>
          <w:lang w:val="ro-RO"/>
        </w:rPr>
        <w:t xml:space="preserve"> prezentarea ofertei </w:t>
      </w:r>
      <w:proofErr w:type="spellStart"/>
      <w:r w:rsidRPr="00C40581">
        <w:rPr>
          <w:rFonts w:ascii="Arial" w:hAnsi="Arial" w:cs="Arial"/>
          <w:sz w:val="28"/>
          <w:szCs w:val="28"/>
          <w:lang w:val="ro-RO"/>
        </w:rPr>
        <w:t>şi</w:t>
      </w:r>
      <w:proofErr w:type="spellEnd"/>
      <w:r w:rsidRPr="00C40581">
        <w:rPr>
          <w:rFonts w:ascii="Arial" w:hAnsi="Arial" w:cs="Arial"/>
          <w:sz w:val="28"/>
          <w:szCs w:val="28"/>
          <w:lang w:val="ro-RO"/>
        </w:rPr>
        <w:t xml:space="preserve"> constituie ansamblul cerințelor pe baza cărora se elaborează de către fiecare ofertant propunerea tehnică.</w:t>
      </w:r>
    </w:p>
    <w:p w14:paraId="639075B2" w14:textId="651F604A" w:rsidR="00C40581" w:rsidRPr="00C40581" w:rsidRDefault="00C40581" w:rsidP="00C40581">
      <w:pPr>
        <w:spacing w:after="0" w:line="23" w:lineRule="atLeast"/>
        <w:jc w:val="both"/>
        <w:rPr>
          <w:rFonts w:ascii="Arial" w:hAnsi="Arial" w:cs="Arial"/>
          <w:sz w:val="28"/>
          <w:szCs w:val="28"/>
          <w:lang w:val="ro-RO"/>
        </w:rPr>
      </w:pPr>
      <w:r w:rsidRPr="00C40581">
        <w:rPr>
          <w:rFonts w:ascii="Arial" w:hAnsi="Arial" w:cs="Arial"/>
          <w:sz w:val="28"/>
          <w:szCs w:val="28"/>
          <w:lang w:val="ro-RO"/>
        </w:rPr>
        <w:tab/>
      </w:r>
      <w:r w:rsidRPr="00C40581">
        <w:rPr>
          <w:rFonts w:ascii="Arial" w:hAnsi="Arial" w:cs="Arial"/>
          <w:sz w:val="28"/>
          <w:szCs w:val="28"/>
          <w:lang w:val="ro-RO"/>
        </w:rPr>
        <w:tab/>
      </w:r>
      <w:r w:rsidRPr="00C40581">
        <w:rPr>
          <w:rFonts w:ascii="Arial" w:hAnsi="Arial" w:cs="Arial"/>
          <w:sz w:val="28"/>
          <w:szCs w:val="28"/>
          <w:u w:val="single"/>
          <w:lang w:val="ro-RO"/>
        </w:rPr>
        <w:t>Cerințele precizate în Caietul de sarcini sunt considerate ca fiind minimale.</w:t>
      </w:r>
      <w:r w:rsidRPr="00C40581">
        <w:rPr>
          <w:rFonts w:ascii="Arial" w:hAnsi="Arial" w:cs="Arial"/>
          <w:sz w:val="28"/>
          <w:szCs w:val="28"/>
          <w:lang w:val="ro-RO"/>
        </w:rPr>
        <w:t xml:space="preserve"> Orice ofertă prezentată, care se abate de la prevederile Caietului de sarcini, va fi luată în considerare numai în măsura în care propunerea tehnică presupune asigurarea unui nivel calitativ superior cerințelor minimale din Caietul de sarcini.</w:t>
      </w:r>
    </w:p>
    <w:p w14:paraId="4786D93F" w14:textId="77777777" w:rsidR="005B3CC9" w:rsidRDefault="005B3CC9" w:rsidP="00C40581">
      <w:pPr>
        <w:spacing w:after="0" w:line="23" w:lineRule="atLeast"/>
        <w:rPr>
          <w:rFonts w:ascii="Arial" w:hAnsi="Arial" w:cs="Arial"/>
          <w:b/>
          <w:sz w:val="28"/>
          <w:szCs w:val="28"/>
          <w:lang w:val="ro-RO"/>
        </w:rPr>
      </w:pPr>
    </w:p>
    <w:p w14:paraId="5EC8FA73" w14:textId="77777777" w:rsidR="005B3CC9" w:rsidRPr="005E1E31" w:rsidRDefault="005B3CC9" w:rsidP="00551251">
      <w:pPr>
        <w:spacing w:after="0" w:line="23" w:lineRule="atLeast"/>
        <w:jc w:val="center"/>
        <w:rPr>
          <w:rFonts w:ascii="Arial" w:hAnsi="Arial" w:cs="Arial"/>
          <w:b/>
          <w:bCs/>
          <w:sz w:val="28"/>
          <w:szCs w:val="28"/>
          <w:lang w:val="ro-RO"/>
        </w:rPr>
      </w:pPr>
    </w:p>
    <w:p w14:paraId="1241B09C" w14:textId="77777777" w:rsidR="007630CE" w:rsidRPr="005E1E31" w:rsidRDefault="007630CE" w:rsidP="00551251">
      <w:pPr>
        <w:numPr>
          <w:ilvl w:val="0"/>
          <w:numId w:val="1"/>
        </w:numPr>
        <w:spacing w:after="0" w:line="23" w:lineRule="atLeast"/>
        <w:ind w:left="902" w:hanging="51"/>
        <w:rPr>
          <w:rFonts w:ascii="Arial" w:hAnsi="Arial" w:cs="Arial"/>
          <w:b/>
          <w:sz w:val="28"/>
          <w:szCs w:val="28"/>
          <w:lang w:val="ro-RO"/>
        </w:rPr>
      </w:pPr>
      <w:r w:rsidRPr="005E1E31">
        <w:rPr>
          <w:rFonts w:ascii="Arial" w:hAnsi="Arial" w:cs="Arial"/>
          <w:b/>
          <w:sz w:val="28"/>
          <w:szCs w:val="28"/>
          <w:lang w:val="ro-RO"/>
        </w:rPr>
        <w:t xml:space="preserve">Ordonatorul </w:t>
      </w:r>
      <w:r w:rsidR="00EE6FA3" w:rsidRPr="005E1E31">
        <w:rPr>
          <w:rFonts w:ascii="Arial" w:hAnsi="Arial" w:cs="Arial"/>
          <w:b/>
          <w:sz w:val="28"/>
          <w:szCs w:val="28"/>
          <w:lang w:val="ro-RO"/>
        </w:rPr>
        <w:t xml:space="preserve">principal </w:t>
      </w:r>
      <w:r w:rsidRPr="005E1E31">
        <w:rPr>
          <w:rFonts w:ascii="Arial" w:hAnsi="Arial" w:cs="Arial"/>
          <w:b/>
          <w:sz w:val="28"/>
          <w:szCs w:val="28"/>
          <w:lang w:val="ro-RO"/>
        </w:rPr>
        <w:t>de credite:</w:t>
      </w:r>
    </w:p>
    <w:p w14:paraId="7D211E5E" w14:textId="08F30B04" w:rsidR="007630CE" w:rsidRPr="005E1E31" w:rsidRDefault="00B86FEC" w:rsidP="00551251">
      <w:pPr>
        <w:spacing w:after="0" w:line="23" w:lineRule="atLeast"/>
        <w:ind w:firstLine="851"/>
        <w:jc w:val="both"/>
        <w:rPr>
          <w:rFonts w:ascii="Arial" w:hAnsi="Arial" w:cs="Arial"/>
          <w:sz w:val="28"/>
          <w:szCs w:val="28"/>
          <w:lang w:val="ro-RO"/>
        </w:rPr>
      </w:pPr>
      <w:r w:rsidRPr="005E1E31">
        <w:rPr>
          <w:rFonts w:ascii="Arial" w:hAnsi="Arial" w:cs="Arial"/>
          <w:sz w:val="28"/>
          <w:szCs w:val="28"/>
          <w:lang w:val="ro-RO"/>
        </w:rPr>
        <w:t xml:space="preserve">        </w:t>
      </w:r>
      <w:r w:rsidR="002561F0" w:rsidRPr="005E1E31">
        <w:rPr>
          <w:rFonts w:ascii="Arial" w:hAnsi="Arial" w:cs="Arial"/>
          <w:sz w:val="28"/>
          <w:szCs w:val="28"/>
          <w:lang w:val="ro-RO"/>
        </w:rPr>
        <w:t>Președintele</w:t>
      </w:r>
      <w:r w:rsidR="007630CE" w:rsidRPr="005E1E31">
        <w:rPr>
          <w:rFonts w:ascii="Arial" w:hAnsi="Arial" w:cs="Arial"/>
          <w:sz w:val="28"/>
          <w:szCs w:val="28"/>
          <w:lang w:val="ro-RO"/>
        </w:rPr>
        <w:t xml:space="preserve"> Consiliului </w:t>
      </w:r>
      <w:r w:rsidR="002561F0" w:rsidRPr="005E1E31">
        <w:rPr>
          <w:rFonts w:ascii="Arial" w:hAnsi="Arial" w:cs="Arial"/>
          <w:sz w:val="28"/>
          <w:szCs w:val="28"/>
          <w:lang w:val="ro-RO"/>
        </w:rPr>
        <w:t>Județean</w:t>
      </w:r>
      <w:r w:rsidR="007630CE" w:rsidRPr="005E1E31">
        <w:rPr>
          <w:rFonts w:ascii="Arial" w:hAnsi="Arial" w:cs="Arial"/>
          <w:sz w:val="28"/>
          <w:szCs w:val="28"/>
          <w:lang w:val="ro-RO"/>
        </w:rPr>
        <w:t xml:space="preserve"> Vâlcea </w:t>
      </w:r>
    </w:p>
    <w:p w14:paraId="7A970A36" w14:textId="77777777" w:rsidR="007630CE" w:rsidRPr="005E1E31" w:rsidRDefault="007630CE" w:rsidP="00551251">
      <w:pPr>
        <w:spacing w:after="0" w:line="23" w:lineRule="atLeast"/>
        <w:ind w:hanging="49"/>
        <w:jc w:val="both"/>
        <w:rPr>
          <w:rFonts w:ascii="Arial" w:hAnsi="Arial" w:cs="Arial"/>
          <w:sz w:val="28"/>
          <w:szCs w:val="28"/>
          <w:lang w:val="ro-RO"/>
        </w:rPr>
      </w:pPr>
    </w:p>
    <w:p w14:paraId="0F6FA272" w14:textId="147152B9" w:rsidR="007630CE" w:rsidRPr="005E1E31" w:rsidRDefault="00F25E8A" w:rsidP="00551251">
      <w:pPr>
        <w:numPr>
          <w:ilvl w:val="0"/>
          <w:numId w:val="1"/>
        </w:numPr>
        <w:spacing w:after="0" w:line="23" w:lineRule="atLeast"/>
        <w:ind w:hanging="49"/>
        <w:rPr>
          <w:rFonts w:ascii="Arial" w:hAnsi="Arial" w:cs="Arial"/>
          <w:sz w:val="28"/>
          <w:szCs w:val="28"/>
          <w:lang w:val="ro-RO"/>
        </w:rPr>
      </w:pPr>
      <w:r w:rsidRPr="005E1E31">
        <w:rPr>
          <w:rFonts w:ascii="Arial" w:hAnsi="Arial" w:cs="Arial"/>
          <w:b/>
          <w:sz w:val="28"/>
          <w:szCs w:val="28"/>
          <w:lang w:val="ro-RO"/>
        </w:rPr>
        <w:t xml:space="preserve">Autoritate </w:t>
      </w:r>
      <w:r w:rsidR="002561F0" w:rsidRPr="005E1E31">
        <w:rPr>
          <w:rFonts w:ascii="Arial" w:hAnsi="Arial" w:cs="Arial"/>
          <w:b/>
          <w:sz w:val="28"/>
          <w:szCs w:val="28"/>
          <w:lang w:val="ro-RO"/>
        </w:rPr>
        <w:t>Contractantă</w:t>
      </w:r>
      <w:r w:rsidR="007630CE" w:rsidRPr="005E1E31">
        <w:rPr>
          <w:rFonts w:ascii="Arial" w:hAnsi="Arial" w:cs="Arial"/>
          <w:b/>
          <w:sz w:val="28"/>
          <w:szCs w:val="28"/>
          <w:lang w:val="ro-RO"/>
        </w:rPr>
        <w:t xml:space="preserve">: </w:t>
      </w:r>
      <w:r w:rsidR="00E57D91" w:rsidRPr="005E1E31">
        <w:rPr>
          <w:rFonts w:ascii="Arial" w:hAnsi="Arial" w:cs="Arial"/>
          <w:sz w:val="28"/>
          <w:szCs w:val="28"/>
          <w:lang w:val="ro-RO"/>
        </w:rPr>
        <w:t xml:space="preserve">Consiliul Județean </w:t>
      </w:r>
      <w:r w:rsidR="007630CE" w:rsidRPr="005E1E31">
        <w:rPr>
          <w:rFonts w:ascii="Arial" w:hAnsi="Arial" w:cs="Arial"/>
          <w:sz w:val="28"/>
          <w:szCs w:val="28"/>
          <w:lang w:val="ro-RO"/>
        </w:rPr>
        <w:t>Vâlcea</w:t>
      </w:r>
    </w:p>
    <w:p w14:paraId="48B7A763" w14:textId="77777777" w:rsidR="007630CE" w:rsidRPr="005E1E31" w:rsidRDefault="007630CE" w:rsidP="00551251">
      <w:pPr>
        <w:spacing w:after="0" w:line="23" w:lineRule="atLeast"/>
        <w:ind w:hanging="49"/>
        <w:jc w:val="both"/>
        <w:rPr>
          <w:rFonts w:ascii="Arial" w:hAnsi="Arial" w:cs="Arial"/>
          <w:sz w:val="28"/>
          <w:szCs w:val="28"/>
          <w:lang w:val="ro-RO"/>
        </w:rPr>
      </w:pPr>
    </w:p>
    <w:p w14:paraId="46C02A4E" w14:textId="77777777" w:rsidR="00F06ACE" w:rsidRDefault="007630CE" w:rsidP="00F06ACE">
      <w:pPr>
        <w:numPr>
          <w:ilvl w:val="0"/>
          <w:numId w:val="1"/>
        </w:numPr>
        <w:spacing w:after="0" w:line="23" w:lineRule="atLeast"/>
        <w:ind w:left="902" w:hanging="51"/>
        <w:rPr>
          <w:rFonts w:ascii="Arial" w:hAnsi="Arial" w:cs="Arial"/>
          <w:b/>
          <w:sz w:val="28"/>
          <w:szCs w:val="28"/>
          <w:lang w:val="ro-RO"/>
        </w:rPr>
      </w:pPr>
      <w:r w:rsidRPr="005E1E31">
        <w:rPr>
          <w:rFonts w:ascii="Arial" w:hAnsi="Arial" w:cs="Arial"/>
          <w:b/>
          <w:sz w:val="28"/>
          <w:szCs w:val="28"/>
          <w:lang w:val="ro-RO"/>
        </w:rPr>
        <w:t xml:space="preserve">Denumirea </w:t>
      </w:r>
      <w:r w:rsidR="00F25E8A" w:rsidRPr="005E1E31">
        <w:rPr>
          <w:rFonts w:ascii="Arial" w:hAnsi="Arial" w:cs="Arial"/>
          <w:b/>
          <w:sz w:val="28"/>
          <w:szCs w:val="28"/>
          <w:lang w:val="ro-RO"/>
        </w:rPr>
        <w:t>achiziției</w:t>
      </w:r>
      <w:r w:rsidRPr="005E1E31">
        <w:rPr>
          <w:rFonts w:ascii="Arial" w:hAnsi="Arial" w:cs="Arial"/>
          <w:b/>
          <w:sz w:val="28"/>
          <w:szCs w:val="28"/>
          <w:lang w:val="ro-RO"/>
        </w:rPr>
        <w:t>:</w:t>
      </w:r>
    </w:p>
    <w:p w14:paraId="0FF7B830" w14:textId="77777777" w:rsidR="00C40581" w:rsidRDefault="005B3CC9" w:rsidP="00C40581">
      <w:pPr>
        <w:spacing w:after="0" w:line="23" w:lineRule="atLeast"/>
        <w:rPr>
          <w:rFonts w:ascii="Arial" w:hAnsi="Arial" w:cs="Arial"/>
          <w:sz w:val="28"/>
          <w:szCs w:val="28"/>
          <w:lang w:val="ro-RO"/>
        </w:rPr>
      </w:pPr>
      <w:r w:rsidRPr="00F06ACE">
        <w:rPr>
          <w:rFonts w:ascii="Arial" w:hAnsi="Arial" w:cs="Arial"/>
          <w:sz w:val="28"/>
          <w:szCs w:val="28"/>
          <w:lang w:val="ro-RO"/>
        </w:rPr>
        <w:t xml:space="preserve">  </w:t>
      </w:r>
      <w:r w:rsidR="00F06ACE">
        <w:rPr>
          <w:rFonts w:ascii="Arial" w:hAnsi="Arial" w:cs="Arial"/>
          <w:sz w:val="28"/>
          <w:szCs w:val="28"/>
          <w:lang w:val="ro-RO"/>
        </w:rPr>
        <w:t xml:space="preserve">      </w:t>
      </w:r>
    </w:p>
    <w:p w14:paraId="10D3B444" w14:textId="6BED9A48" w:rsidR="0070447C" w:rsidRPr="00C40581" w:rsidRDefault="00C40581" w:rsidP="00C40581">
      <w:pPr>
        <w:spacing w:after="0" w:line="23" w:lineRule="atLeast"/>
        <w:ind w:firstLine="720"/>
        <w:rPr>
          <w:rFonts w:ascii="Arial" w:hAnsi="Arial" w:cs="Arial"/>
          <w:b/>
          <w:i/>
          <w:iCs/>
          <w:sz w:val="28"/>
          <w:szCs w:val="28"/>
          <w:lang w:val="ro-RO"/>
        </w:rPr>
      </w:pPr>
      <w:r w:rsidRPr="00C40581">
        <w:rPr>
          <w:rFonts w:ascii="Arial" w:hAnsi="Arial" w:cs="Arial"/>
          <w:bCs/>
          <w:sz w:val="28"/>
          <w:szCs w:val="28"/>
          <w:lang w:val="ro-RO"/>
        </w:rPr>
        <w:t xml:space="preserve">Achiziția de echipamente digitale pentru proiectul </w:t>
      </w:r>
      <w:r w:rsidRPr="00C40581">
        <w:rPr>
          <w:rFonts w:ascii="Arial" w:hAnsi="Arial" w:cs="Arial"/>
          <w:b/>
          <w:i/>
          <w:iCs/>
          <w:sz w:val="28"/>
          <w:szCs w:val="28"/>
          <w:lang w:val="ro-RO"/>
        </w:rPr>
        <w:t>„Construire și dotare Ambulatoriu integrat Spitalul de Psihiatrie Drăgoești”</w:t>
      </w:r>
    </w:p>
    <w:p w14:paraId="2670851D" w14:textId="77777777" w:rsidR="00F06ACE" w:rsidRPr="00F06ACE" w:rsidRDefault="00F06ACE" w:rsidP="00F06ACE">
      <w:pPr>
        <w:spacing w:after="0" w:line="23" w:lineRule="atLeast"/>
        <w:rPr>
          <w:rFonts w:ascii="Arial" w:hAnsi="Arial" w:cs="Arial"/>
          <w:b/>
          <w:sz w:val="28"/>
          <w:szCs w:val="28"/>
          <w:lang w:val="ro-RO"/>
        </w:rPr>
      </w:pPr>
    </w:p>
    <w:p w14:paraId="5C538947" w14:textId="1D62B933" w:rsidR="00C97003" w:rsidRPr="00CF13DC" w:rsidRDefault="00250795" w:rsidP="00C97003">
      <w:pPr>
        <w:jc w:val="both"/>
        <w:rPr>
          <w:rFonts w:ascii="Arial" w:hAnsi="Arial" w:cs="Arial"/>
          <w:b/>
          <w:bCs/>
          <w:i/>
          <w:iCs/>
          <w:sz w:val="28"/>
          <w:szCs w:val="28"/>
          <w:lang w:val="ro-RO"/>
        </w:rPr>
      </w:pPr>
      <w:r w:rsidRPr="00CF13DC">
        <w:rPr>
          <w:rFonts w:ascii="Arial" w:hAnsi="Arial" w:cs="Arial"/>
          <w:b/>
          <w:bCs/>
          <w:i/>
          <w:iCs/>
          <w:sz w:val="28"/>
          <w:szCs w:val="28"/>
          <w:lang w:val="ro-RO"/>
        </w:rPr>
        <w:t>C</w:t>
      </w:r>
      <w:r w:rsidR="00F835C7" w:rsidRPr="00CF13DC">
        <w:rPr>
          <w:rFonts w:ascii="Arial" w:hAnsi="Arial" w:cs="Arial"/>
          <w:b/>
          <w:bCs/>
          <w:i/>
          <w:iCs/>
          <w:sz w:val="28"/>
          <w:szCs w:val="28"/>
          <w:lang w:val="ro-RO"/>
        </w:rPr>
        <w:t>od CPV</w:t>
      </w:r>
      <w:r w:rsidRPr="00CF13DC">
        <w:rPr>
          <w:rFonts w:ascii="Arial" w:hAnsi="Arial" w:cs="Arial"/>
          <w:b/>
          <w:bCs/>
          <w:i/>
          <w:iCs/>
          <w:sz w:val="28"/>
          <w:szCs w:val="28"/>
          <w:lang w:val="ro-RO"/>
        </w:rPr>
        <w:t xml:space="preserve">:      </w:t>
      </w:r>
      <w:r w:rsidR="00F835C7" w:rsidRPr="00CF13DC">
        <w:rPr>
          <w:rFonts w:ascii="Arial" w:hAnsi="Arial" w:cs="Arial"/>
          <w:b/>
          <w:bCs/>
          <w:i/>
          <w:iCs/>
          <w:sz w:val="28"/>
          <w:szCs w:val="28"/>
          <w:lang w:val="ro-RO"/>
        </w:rPr>
        <w:t xml:space="preserve"> </w:t>
      </w:r>
      <w:r w:rsidR="00C97003" w:rsidRPr="00CF13DC">
        <w:rPr>
          <w:rFonts w:ascii="Arial" w:hAnsi="Arial" w:cs="Arial"/>
          <w:b/>
          <w:bCs/>
          <w:i/>
          <w:iCs/>
          <w:sz w:val="28"/>
          <w:szCs w:val="28"/>
          <w:lang w:val="ro-RO"/>
        </w:rPr>
        <w:t>30213100-6 Computer portabil</w:t>
      </w:r>
    </w:p>
    <w:p w14:paraId="2D2FC6AC" w14:textId="7798577B" w:rsidR="00C97003" w:rsidRPr="00CF13DC" w:rsidRDefault="00C97003" w:rsidP="00C97003">
      <w:pPr>
        <w:jc w:val="both"/>
        <w:rPr>
          <w:rFonts w:ascii="Arial" w:hAnsi="Arial" w:cs="Arial"/>
          <w:b/>
          <w:bCs/>
          <w:i/>
          <w:iCs/>
          <w:sz w:val="28"/>
          <w:szCs w:val="28"/>
          <w:lang w:val="ro-RO"/>
        </w:rPr>
      </w:pPr>
      <w:r w:rsidRPr="00CF13DC">
        <w:rPr>
          <w:rFonts w:ascii="Arial" w:hAnsi="Arial" w:cs="Arial"/>
          <w:b/>
          <w:bCs/>
          <w:i/>
          <w:iCs/>
          <w:sz w:val="28"/>
          <w:szCs w:val="28"/>
          <w:lang w:val="ro-RO"/>
        </w:rPr>
        <w:t xml:space="preserve">                       30232110-8 Imprimant</w:t>
      </w:r>
      <w:r w:rsidR="00B964FF">
        <w:rPr>
          <w:rFonts w:ascii="Arial" w:hAnsi="Arial" w:cs="Arial"/>
          <w:b/>
          <w:bCs/>
          <w:i/>
          <w:iCs/>
          <w:sz w:val="28"/>
          <w:szCs w:val="28"/>
          <w:lang w:val="ro-RO"/>
        </w:rPr>
        <w:t>ă</w:t>
      </w:r>
      <w:r w:rsidRPr="00CF13DC">
        <w:rPr>
          <w:rFonts w:ascii="Arial" w:hAnsi="Arial" w:cs="Arial"/>
          <w:b/>
          <w:bCs/>
          <w:i/>
          <w:iCs/>
          <w:sz w:val="28"/>
          <w:szCs w:val="28"/>
          <w:lang w:val="ro-RO"/>
        </w:rPr>
        <w:t xml:space="preserve"> laser</w:t>
      </w:r>
    </w:p>
    <w:p w14:paraId="7C015535" w14:textId="2304CC5C" w:rsidR="00C97003" w:rsidRPr="00CF13DC" w:rsidRDefault="00C97003" w:rsidP="00C97003">
      <w:pPr>
        <w:jc w:val="both"/>
        <w:rPr>
          <w:rFonts w:ascii="Arial" w:hAnsi="Arial" w:cs="Arial"/>
          <w:b/>
          <w:bCs/>
          <w:i/>
          <w:iCs/>
          <w:sz w:val="28"/>
          <w:szCs w:val="28"/>
          <w:lang w:val="ro-RO"/>
        </w:rPr>
      </w:pPr>
      <w:r w:rsidRPr="00CF13DC">
        <w:rPr>
          <w:rFonts w:ascii="Arial" w:hAnsi="Arial" w:cs="Arial"/>
          <w:b/>
          <w:bCs/>
          <w:i/>
          <w:iCs/>
          <w:sz w:val="28"/>
          <w:szCs w:val="28"/>
          <w:lang w:val="ro-RO"/>
        </w:rPr>
        <w:lastRenderedPageBreak/>
        <w:t xml:space="preserve">                       </w:t>
      </w:r>
      <w:r w:rsidRPr="00CF13DC">
        <w:rPr>
          <w:rFonts w:ascii="Arial" w:hAnsi="Arial" w:cs="Arial"/>
          <w:b/>
          <w:bCs/>
          <w:i/>
          <w:iCs/>
          <w:sz w:val="28"/>
          <w:szCs w:val="28"/>
        </w:rPr>
        <w:t xml:space="preserve">32324100-1 </w:t>
      </w:r>
      <w:proofErr w:type="spellStart"/>
      <w:r w:rsidRPr="00CF13DC">
        <w:rPr>
          <w:rFonts w:ascii="Arial" w:hAnsi="Arial" w:cs="Arial"/>
          <w:b/>
          <w:bCs/>
          <w:i/>
          <w:iCs/>
          <w:sz w:val="28"/>
          <w:szCs w:val="28"/>
        </w:rPr>
        <w:t>Televizor</w:t>
      </w:r>
      <w:proofErr w:type="spellEnd"/>
    </w:p>
    <w:p w14:paraId="1CFC80FB" w14:textId="0BC6548B" w:rsidR="007630CE" w:rsidRPr="005E1E31" w:rsidRDefault="007630CE" w:rsidP="00C97003">
      <w:pPr>
        <w:jc w:val="both"/>
        <w:rPr>
          <w:rFonts w:ascii="Arial" w:hAnsi="Arial" w:cs="Arial"/>
          <w:b/>
          <w:sz w:val="28"/>
          <w:szCs w:val="28"/>
          <w:lang w:val="ro-RO"/>
        </w:rPr>
      </w:pPr>
    </w:p>
    <w:p w14:paraId="1DECE08C" w14:textId="77777777" w:rsidR="007630CE" w:rsidRPr="005E1E31" w:rsidRDefault="00F25E8A" w:rsidP="00551251">
      <w:pPr>
        <w:numPr>
          <w:ilvl w:val="0"/>
          <w:numId w:val="1"/>
        </w:numPr>
        <w:spacing w:after="0" w:line="23" w:lineRule="atLeast"/>
        <w:ind w:left="902" w:hanging="51"/>
        <w:rPr>
          <w:rFonts w:ascii="Arial" w:hAnsi="Arial" w:cs="Arial"/>
          <w:b/>
          <w:sz w:val="28"/>
          <w:szCs w:val="28"/>
          <w:lang w:val="ro-RO"/>
        </w:rPr>
      </w:pPr>
      <w:r w:rsidRPr="005E1E31">
        <w:rPr>
          <w:rFonts w:ascii="Arial" w:hAnsi="Arial" w:cs="Arial"/>
          <w:b/>
          <w:sz w:val="28"/>
          <w:szCs w:val="28"/>
          <w:lang w:val="ro-RO"/>
        </w:rPr>
        <w:t>Obiectul achiziției</w:t>
      </w:r>
      <w:r w:rsidR="007630CE" w:rsidRPr="005E1E31">
        <w:rPr>
          <w:rFonts w:ascii="Arial" w:hAnsi="Arial" w:cs="Arial"/>
          <w:b/>
          <w:sz w:val="28"/>
          <w:szCs w:val="28"/>
          <w:lang w:val="ro-RO"/>
        </w:rPr>
        <w:t>:</w:t>
      </w:r>
    </w:p>
    <w:p w14:paraId="3B66D03B" w14:textId="3491FD3C" w:rsidR="002B28B0" w:rsidRPr="002E116D" w:rsidRDefault="007630CE" w:rsidP="001800D0">
      <w:pPr>
        <w:spacing w:after="0" w:line="259" w:lineRule="auto"/>
        <w:jc w:val="both"/>
        <w:rPr>
          <w:rFonts w:ascii="Arial" w:hAnsi="Arial" w:cs="Arial"/>
          <w:sz w:val="28"/>
          <w:szCs w:val="28"/>
          <w:lang w:val="ro-RO"/>
        </w:rPr>
      </w:pPr>
      <w:r w:rsidRPr="006C6634">
        <w:rPr>
          <w:rFonts w:ascii="Arial" w:hAnsi="Arial" w:cs="Arial"/>
          <w:sz w:val="28"/>
          <w:szCs w:val="28"/>
          <w:lang w:val="ro-RO"/>
        </w:rPr>
        <w:t xml:space="preserve"> </w:t>
      </w:r>
      <w:r w:rsidR="00CB18D3" w:rsidRPr="006C6634">
        <w:rPr>
          <w:rFonts w:ascii="Arial" w:hAnsi="Arial" w:cs="Arial"/>
          <w:sz w:val="28"/>
          <w:szCs w:val="28"/>
          <w:lang w:val="ro-RO"/>
        </w:rPr>
        <w:t xml:space="preserve"> </w:t>
      </w:r>
      <w:r w:rsidR="002B28B0">
        <w:rPr>
          <w:rFonts w:ascii="Arial" w:hAnsi="Arial" w:cs="Arial"/>
          <w:sz w:val="28"/>
          <w:szCs w:val="28"/>
          <w:lang w:val="ro-RO"/>
        </w:rPr>
        <w:tab/>
      </w:r>
      <w:r w:rsidR="002B28B0" w:rsidRPr="002B28B0">
        <w:rPr>
          <w:rFonts w:ascii="Arial" w:hAnsi="Arial" w:cs="Arial"/>
          <w:sz w:val="28"/>
          <w:szCs w:val="28"/>
          <w:lang w:val="ro-RO"/>
        </w:rPr>
        <w:t xml:space="preserve">Obiectul achiziției constă în furnizarea de echipamente </w:t>
      </w:r>
      <w:r w:rsidR="00B964FF">
        <w:rPr>
          <w:rFonts w:ascii="Arial" w:hAnsi="Arial" w:cs="Arial"/>
          <w:sz w:val="28"/>
          <w:szCs w:val="28"/>
          <w:lang w:val="ro-RO"/>
        </w:rPr>
        <w:t>digitale</w:t>
      </w:r>
      <w:r w:rsidR="002B28B0" w:rsidRPr="002B28B0">
        <w:rPr>
          <w:rFonts w:ascii="Arial" w:hAnsi="Arial" w:cs="Arial"/>
          <w:sz w:val="28"/>
          <w:szCs w:val="28"/>
          <w:lang w:val="ro-RO"/>
        </w:rPr>
        <w:t xml:space="preserve">, incluzând </w:t>
      </w:r>
      <w:bookmarkStart w:id="1" w:name="_Hlk207190452"/>
      <w:r w:rsidR="002B28B0" w:rsidRPr="002B28B0">
        <w:rPr>
          <w:rFonts w:ascii="Arial" w:hAnsi="Arial" w:cs="Arial"/>
          <w:sz w:val="28"/>
          <w:szCs w:val="28"/>
          <w:lang w:val="ro-RO"/>
        </w:rPr>
        <w:t>livrarea, instalarea, testarea, punerea în funcțiune, precum și instruirea personalului utilizator</w:t>
      </w:r>
      <w:bookmarkEnd w:id="1"/>
      <w:r w:rsidR="002B28B0" w:rsidRPr="002B28B0">
        <w:rPr>
          <w:rFonts w:ascii="Arial" w:hAnsi="Arial" w:cs="Arial"/>
          <w:sz w:val="28"/>
          <w:szCs w:val="28"/>
          <w:lang w:val="ro-RO"/>
        </w:rPr>
        <w:t xml:space="preserve">, </w:t>
      </w:r>
      <w:bookmarkStart w:id="2" w:name="_Hlk203038382"/>
      <w:r w:rsidR="002B28B0" w:rsidRPr="002B28B0">
        <w:rPr>
          <w:rFonts w:ascii="Arial" w:hAnsi="Arial" w:cs="Arial"/>
          <w:sz w:val="28"/>
          <w:szCs w:val="28"/>
          <w:lang w:val="ro-RO"/>
        </w:rPr>
        <w:t xml:space="preserve">necesare desfășurării activităților </w:t>
      </w:r>
      <w:bookmarkEnd w:id="2"/>
      <w:r w:rsidR="002B28B0">
        <w:rPr>
          <w:rFonts w:ascii="Arial" w:hAnsi="Arial" w:cs="Arial"/>
          <w:sz w:val="28"/>
          <w:szCs w:val="28"/>
          <w:lang w:val="ro-RO"/>
        </w:rPr>
        <w:t>ambulatoriului</w:t>
      </w:r>
      <w:r w:rsidR="002B28B0" w:rsidRPr="002B28B0">
        <w:rPr>
          <w:rFonts w:ascii="Arial" w:hAnsi="Arial" w:cs="Arial"/>
          <w:sz w:val="28"/>
          <w:szCs w:val="28"/>
          <w:lang w:val="ro-RO"/>
        </w:rPr>
        <w:t>.</w:t>
      </w:r>
    </w:p>
    <w:p w14:paraId="114EC1E4" w14:textId="77777777" w:rsidR="00C02AC6" w:rsidRPr="005E1E31" w:rsidRDefault="00C02AC6" w:rsidP="00551251">
      <w:pPr>
        <w:spacing w:after="0" w:line="23" w:lineRule="atLeast"/>
        <w:ind w:firstLine="709"/>
        <w:jc w:val="both"/>
        <w:rPr>
          <w:rFonts w:ascii="Arial" w:hAnsi="Arial" w:cs="Arial"/>
          <w:sz w:val="28"/>
          <w:szCs w:val="28"/>
          <w:lang w:val="ro-RO"/>
        </w:rPr>
      </w:pPr>
    </w:p>
    <w:p w14:paraId="157101E7" w14:textId="050C2752" w:rsidR="007630CE" w:rsidRPr="005E1E31" w:rsidRDefault="00DE0014" w:rsidP="00551251">
      <w:pPr>
        <w:numPr>
          <w:ilvl w:val="0"/>
          <w:numId w:val="1"/>
        </w:numPr>
        <w:spacing w:after="0" w:line="23" w:lineRule="atLeast"/>
        <w:ind w:left="902" w:hanging="51"/>
        <w:rPr>
          <w:rFonts w:ascii="Arial" w:hAnsi="Arial" w:cs="Arial"/>
          <w:b/>
          <w:sz w:val="28"/>
          <w:szCs w:val="28"/>
          <w:lang w:val="ro-RO"/>
        </w:rPr>
      </w:pPr>
      <w:r w:rsidRPr="005E1E31">
        <w:rPr>
          <w:rFonts w:ascii="Arial" w:hAnsi="Arial" w:cs="Arial"/>
          <w:b/>
          <w:sz w:val="28"/>
          <w:szCs w:val="28"/>
          <w:lang w:val="ro-RO"/>
        </w:rPr>
        <w:t>Locație</w:t>
      </w:r>
      <w:r w:rsidR="007630CE" w:rsidRPr="005E1E31">
        <w:rPr>
          <w:rFonts w:ascii="Arial" w:hAnsi="Arial" w:cs="Arial"/>
          <w:b/>
          <w:sz w:val="28"/>
          <w:szCs w:val="28"/>
          <w:lang w:val="ro-RO"/>
        </w:rPr>
        <w:t>:</w:t>
      </w:r>
    </w:p>
    <w:p w14:paraId="3F7B270A" w14:textId="178D2CF6" w:rsidR="006B10F8" w:rsidRPr="005B2BE4" w:rsidRDefault="00C61C30" w:rsidP="00B13D85">
      <w:pPr>
        <w:spacing w:after="0"/>
        <w:jc w:val="both"/>
        <w:rPr>
          <w:rFonts w:ascii="Arial" w:eastAsia="Calibri" w:hAnsi="Arial" w:cs="Arial"/>
          <w:kern w:val="2"/>
          <w:sz w:val="28"/>
          <w:szCs w:val="28"/>
          <w:lang w:val="ro-RO"/>
          <w14:ligatures w14:val="standardContextual"/>
        </w:rPr>
      </w:pPr>
      <w:bookmarkStart w:id="3" w:name="_Hlk161225341"/>
      <w:r>
        <w:rPr>
          <w:rFonts w:ascii="Arial" w:eastAsia="Calibri" w:hAnsi="Arial" w:cs="Arial"/>
          <w:bCs/>
          <w:sz w:val="28"/>
          <w:szCs w:val="28"/>
          <w:lang w:val="ro-RO"/>
        </w:rPr>
        <w:t xml:space="preserve">         </w:t>
      </w:r>
      <w:r w:rsidR="00BC4392" w:rsidRPr="006F7A89">
        <w:rPr>
          <w:rFonts w:ascii="Arial" w:eastAsia="Calibri" w:hAnsi="Arial" w:cs="Arial"/>
          <w:bCs/>
          <w:sz w:val="28"/>
          <w:szCs w:val="28"/>
          <w:lang w:val="ro-RO"/>
        </w:rPr>
        <w:t xml:space="preserve">Spitalul </w:t>
      </w:r>
      <w:r>
        <w:rPr>
          <w:rFonts w:ascii="Arial" w:eastAsia="Calibri" w:hAnsi="Arial" w:cs="Arial"/>
          <w:bCs/>
          <w:sz w:val="28"/>
          <w:szCs w:val="28"/>
          <w:lang w:val="ro-RO"/>
        </w:rPr>
        <w:t xml:space="preserve">de Psihiatrie </w:t>
      </w:r>
      <w:r w:rsidR="00DE0014">
        <w:rPr>
          <w:rFonts w:ascii="Arial" w:eastAsia="Calibri" w:hAnsi="Arial" w:cs="Arial"/>
          <w:bCs/>
          <w:sz w:val="28"/>
          <w:szCs w:val="28"/>
          <w:lang w:val="ro-RO"/>
        </w:rPr>
        <w:t>Drăgoești</w:t>
      </w:r>
      <w:r w:rsidR="00BC4392" w:rsidRPr="006F7A89">
        <w:rPr>
          <w:rFonts w:ascii="Arial" w:eastAsia="Calibri" w:hAnsi="Arial" w:cs="Arial"/>
          <w:bCs/>
          <w:sz w:val="28"/>
          <w:szCs w:val="28"/>
          <w:lang w:val="ro-RO"/>
        </w:rPr>
        <w:t xml:space="preserve"> din </w:t>
      </w:r>
      <w:r>
        <w:rPr>
          <w:rFonts w:ascii="Arial" w:eastAsia="Calibri" w:hAnsi="Arial" w:cs="Arial"/>
          <w:bCs/>
          <w:sz w:val="28"/>
          <w:szCs w:val="28"/>
          <w:lang w:val="ro-RO"/>
        </w:rPr>
        <w:t>strada Spitalului, nr. 1, localitatea Drăgoești, județul Vâlcea.</w:t>
      </w:r>
    </w:p>
    <w:bookmarkEnd w:id="3"/>
    <w:p w14:paraId="713CA5F7" w14:textId="77777777" w:rsidR="00825D2C" w:rsidRPr="005E1E31" w:rsidRDefault="00825D2C" w:rsidP="008A3F48">
      <w:pPr>
        <w:widowControl w:val="0"/>
        <w:tabs>
          <w:tab w:val="left" w:pos="567"/>
        </w:tabs>
        <w:autoSpaceDE w:val="0"/>
        <w:autoSpaceDN w:val="0"/>
        <w:adjustRightInd w:val="0"/>
        <w:spacing w:after="0" w:line="23" w:lineRule="atLeast"/>
        <w:jc w:val="both"/>
        <w:rPr>
          <w:rFonts w:ascii="Arial" w:hAnsi="Arial" w:cs="Arial"/>
          <w:sz w:val="28"/>
          <w:szCs w:val="28"/>
          <w:lang w:val="ro-RO"/>
        </w:rPr>
      </w:pPr>
    </w:p>
    <w:p w14:paraId="5B899588" w14:textId="24E65CA4" w:rsidR="002919FD" w:rsidRPr="00A16927" w:rsidRDefault="00097EDA" w:rsidP="00A16927">
      <w:pPr>
        <w:numPr>
          <w:ilvl w:val="0"/>
          <w:numId w:val="1"/>
        </w:numPr>
        <w:spacing w:after="0" w:line="23" w:lineRule="atLeast"/>
        <w:ind w:left="902" w:hanging="51"/>
        <w:jc w:val="both"/>
        <w:rPr>
          <w:rFonts w:ascii="Arial" w:hAnsi="Arial" w:cs="Arial"/>
          <w:b/>
          <w:sz w:val="28"/>
          <w:szCs w:val="28"/>
          <w:lang w:val="ro-RO"/>
        </w:rPr>
      </w:pPr>
      <w:r w:rsidRPr="005E1E31">
        <w:rPr>
          <w:rFonts w:ascii="Arial" w:hAnsi="Arial" w:cs="Arial"/>
          <w:b/>
          <w:sz w:val="28"/>
          <w:szCs w:val="28"/>
          <w:lang w:val="ro-RO"/>
        </w:rPr>
        <w:t>Informații generale</w:t>
      </w:r>
      <w:r w:rsidR="007630CE" w:rsidRPr="005E1E31">
        <w:rPr>
          <w:rFonts w:ascii="Arial" w:hAnsi="Arial" w:cs="Arial"/>
          <w:b/>
          <w:sz w:val="28"/>
          <w:szCs w:val="28"/>
          <w:lang w:val="ro-RO"/>
        </w:rPr>
        <w:t>:</w:t>
      </w:r>
    </w:p>
    <w:p w14:paraId="1DB66DA4" w14:textId="3B203C1C" w:rsidR="004D129E" w:rsidRPr="00271EC4" w:rsidRDefault="00453AD3" w:rsidP="00271EC4">
      <w:pPr>
        <w:spacing w:after="160" w:line="259" w:lineRule="auto"/>
        <w:jc w:val="both"/>
        <w:rPr>
          <w:rFonts w:ascii="Arial" w:eastAsia="Calibri" w:hAnsi="Arial" w:cs="Arial"/>
          <w:b/>
          <w:sz w:val="28"/>
          <w:szCs w:val="28"/>
          <w:lang w:val="pt-PT"/>
        </w:rPr>
      </w:pPr>
      <w:r>
        <w:rPr>
          <w:rFonts w:ascii="Arial" w:hAnsi="Arial" w:cs="Arial"/>
          <w:sz w:val="28"/>
          <w:szCs w:val="28"/>
          <w:lang w:val="ro-RO"/>
        </w:rPr>
        <w:t xml:space="preserve">           </w:t>
      </w:r>
      <w:r w:rsidR="00024013" w:rsidRPr="005E1E31">
        <w:rPr>
          <w:rFonts w:ascii="Arial" w:hAnsi="Arial" w:cs="Arial"/>
          <w:sz w:val="28"/>
          <w:szCs w:val="28"/>
          <w:lang w:val="ro-RO"/>
        </w:rPr>
        <w:t xml:space="preserve">Județul Vâlcea este Beneficiarul Contractului de finanțare nr. </w:t>
      </w:r>
      <w:r w:rsidR="006979BB">
        <w:rPr>
          <w:rFonts w:ascii="Arial" w:eastAsia="Calibri" w:hAnsi="Arial" w:cs="Arial"/>
          <w:bCs/>
          <w:sz w:val="28"/>
          <w:szCs w:val="28"/>
          <w:lang w:val="ro-RO"/>
        </w:rPr>
        <w:t>72440</w:t>
      </w:r>
      <w:r w:rsidR="00413769">
        <w:rPr>
          <w:rFonts w:ascii="Arial" w:hAnsi="Arial" w:cs="Arial"/>
          <w:sz w:val="28"/>
          <w:szCs w:val="28"/>
          <w:lang w:val="ro-RO"/>
        </w:rPr>
        <w:t>/2</w:t>
      </w:r>
      <w:r w:rsidR="006979BB">
        <w:rPr>
          <w:rFonts w:ascii="Arial" w:hAnsi="Arial" w:cs="Arial"/>
          <w:sz w:val="28"/>
          <w:szCs w:val="28"/>
          <w:lang w:val="ro-RO"/>
        </w:rPr>
        <w:t>0</w:t>
      </w:r>
      <w:r w:rsidR="00413769">
        <w:rPr>
          <w:rFonts w:ascii="Arial" w:hAnsi="Arial" w:cs="Arial"/>
          <w:sz w:val="28"/>
          <w:szCs w:val="28"/>
          <w:lang w:val="ro-RO"/>
        </w:rPr>
        <w:t>.0</w:t>
      </w:r>
      <w:r w:rsidR="006979BB">
        <w:rPr>
          <w:rFonts w:ascii="Arial" w:hAnsi="Arial" w:cs="Arial"/>
          <w:sz w:val="28"/>
          <w:szCs w:val="28"/>
          <w:lang w:val="ro-RO"/>
        </w:rPr>
        <w:t>6</w:t>
      </w:r>
      <w:r w:rsidR="00413769">
        <w:rPr>
          <w:rFonts w:ascii="Arial" w:hAnsi="Arial" w:cs="Arial"/>
          <w:sz w:val="28"/>
          <w:szCs w:val="28"/>
          <w:lang w:val="ro-RO"/>
        </w:rPr>
        <w:t>.2025</w:t>
      </w:r>
      <w:r w:rsidR="00024013" w:rsidRPr="005E1E31">
        <w:rPr>
          <w:rFonts w:ascii="Arial" w:hAnsi="Arial" w:cs="Arial"/>
          <w:sz w:val="28"/>
          <w:szCs w:val="28"/>
          <w:lang w:val="ro-RO"/>
        </w:rPr>
        <w:t xml:space="preserve">, încheiat cu </w:t>
      </w:r>
      <w:r w:rsidR="00413769">
        <w:rPr>
          <w:rFonts w:ascii="Arial" w:hAnsi="Arial" w:cs="Arial"/>
          <w:sz w:val="28"/>
          <w:szCs w:val="28"/>
          <w:lang w:val="ro-RO"/>
        </w:rPr>
        <w:t>Ministerul Investițiilor și Proiectelor Europene</w:t>
      </w:r>
      <w:r w:rsidR="00024013" w:rsidRPr="005E1E31">
        <w:rPr>
          <w:rFonts w:ascii="Arial" w:hAnsi="Arial" w:cs="Arial"/>
          <w:sz w:val="28"/>
          <w:szCs w:val="28"/>
          <w:lang w:val="ro-RO"/>
        </w:rPr>
        <w:t xml:space="preserve">, în calitate de Autoritate de management pentru Programul </w:t>
      </w:r>
      <w:r w:rsidR="00413769">
        <w:rPr>
          <w:rFonts w:ascii="Arial" w:eastAsia="Times New Roman" w:hAnsi="Arial" w:cs="Arial"/>
          <w:sz w:val="28"/>
          <w:szCs w:val="28"/>
          <w:lang w:val="ro-RO"/>
        </w:rPr>
        <w:t>Sănătate</w:t>
      </w:r>
      <w:r w:rsidR="004D129E">
        <w:rPr>
          <w:rFonts w:ascii="Arial" w:eastAsia="Times New Roman" w:hAnsi="Arial" w:cs="Arial"/>
          <w:sz w:val="28"/>
          <w:szCs w:val="28"/>
          <w:lang w:val="ro-RO"/>
        </w:rPr>
        <w:t>, aferent</w:t>
      </w:r>
      <w:r w:rsidR="00413769">
        <w:rPr>
          <w:rFonts w:ascii="Arial" w:eastAsia="Times New Roman" w:hAnsi="Arial" w:cs="Arial"/>
          <w:sz w:val="28"/>
          <w:szCs w:val="28"/>
          <w:lang w:val="ro-RO"/>
        </w:rPr>
        <w:t xml:space="preserve"> perioad</w:t>
      </w:r>
      <w:r w:rsidR="004D129E">
        <w:rPr>
          <w:rFonts w:ascii="Arial" w:eastAsia="Times New Roman" w:hAnsi="Arial" w:cs="Arial"/>
          <w:sz w:val="28"/>
          <w:szCs w:val="28"/>
          <w:lang w:val="ro-RO"/>
        </w:rPr>
        <w:t>ei</w:t>
      </w:r>
      <w:r w:rsidR="00413769">
        <w:rPr>
          <w:rFonts w:ascii="Arial" w:eastAsia="Times New Roman" w:hAnsi="Arial" w:cs="Arial"/>
          <w:sz w:val="28"/>
          <w:szCs w:val="28"/>
          <w:lang w:val="ro-RO"/>
        </w:rPr>
        <w:t xml:space="preserve"> de programare</w:t>
      </w:r>
      <w:r w:rsidR="00413769" w:rsidRPr="005E1E31">
        <w:rPr>
          <w:rFonts w:ascii="Arial" w:eastAsia="Times New Roman" w:hAnsi="Arial" w:cs="Arial"/>
          <w:sz w:val="28"/>
          <w:szCs w:val="28"/>
          <w:lang w:val="ro-RO"/>
        </w:rPr>
        <w:t xml:space="preserve"> 2021-2027</w:t>
      </w:r>
      <w:r w:rsidR="00024013" w:rsidRPr="005E1E31">
        <w:rPr>
          <w:rFonts w:ascii="Arial" w:hAnsi="Arial" w:cs="Arial"/>
          <w:sz w:val="28"/>
          <w:szCs w:val="28"/>
          <w:lang w:val="ro-RO"/>
        </w:rPr>
        <w:t xml:space="preserve">, care are ca obiectiv implementarea proiectului </w:t>
      </w:r>
      <w:r w:rsidR="006979BB" w:rsidRPr="006979BB">
        <w:rPr>
          <w:rFonts w:ascii="Arial" w:eastAsia="Calibri" w:hAnsi="Arial" w:cs="Arial"/>
          <w:b/>
          <w:sz w:val="28"/>
          <w:szCs w:val="28"/>
          <w:lang w:val="pt-PT"/>
        </w:rPr>
        <w:t>„Construire și dotare Ambulatoriu integrat Spitalul de Psihiatrie Drăgoești”</w:t>
      </w:r>
      <w:r w:rsidR="00271EC4">
        <w:rPr>
          <w:rFonts w:ascii="Arial" w:eastAsia="Calibri" w:hAnsi="Arial" w:cs="Arial"/>
          <w:b/>
          <w:sz w:val="28"/>
          <w:szCs w:val="28"/>
          <w:lang w:val="pt-PT"/>
        </w:rPr>
        <w:t xml:space="preserve">, </w:t>
      </w:r>
      <w:r w:rsidR="00024013" w:rsidRPr="005E1E31">
        <w:rPr>
          <w:rFonts w:ascii="Arial" w:hAnsi="Arial" w:cs="Arial"/>
          <w:sz w:val="28"/>
          <w:szCs w:val="28"/>
          <w:lang w:val="ro-RO"/>
        </w:rPr>
        <w:t xml:space="preserve">cod SMIS </w:t>
      </w:r>
      <w:r w:rsidR="00413769">
        <w:rPr>
          <w:rFonts w:ascii="Arial" w:hAnsi="Arial" w:cs="Arial"/>
          <w:sz w:val="28"/>
          <w:szCs w:val="28"/>
          <w:lang w:val="ro-RO"/>
        </w:rPr>
        <w:t>33</w:t>
      </w:r>
      <w:r w:rsidR="006979BB">
        <w:rPr>
          <w:rFonts w:ascii="Arial" w:hAnsi="Arial" w:cs="Arial"/>
          <w:sz w:val="28"/>
          <w:szCs w:val="28"/>
          <w:lang w:val="ro-RO"/>
        </w:rPr>
        <w:t>5077</w:t>
      </w:r>
      <w:r w:rsidR="00024013" w:rsidRPr="005E1E31">
        <w:rPr>
          <w:rFonts w:ascii="Arial" w:hAnsi="Arial" w:cs="Arial"/>
          <w:sz w:val="28"/>
          <w:szCs w:val="28"/>
          <w:lang w:val="ro-RO"/>
        </w:rPr>
        <w:t xml:space="preserve">, cu o valoare totală eligibilă de </w:t>
      </w:r>
      <w:r w:rsidR="006979BB" w:rsidRPr="006979BB">
        <w:rPr>
          <w:rFonts w:ascii="Arial" w:eastAsia="Calibri" w:hAnsi="Arial" w:cs="Arial"/>
          <w:b/>
          <w:bCs/>
          <w:sz w:val="28"/>
          <w:szCs w:val="28"/>
          <w:lang w:val="ro-RO"/>
        </w:rPr>
        <w:t>12.204.834,29</w:t>
      </w:r>
      <w:r w:rsidR="006979BB">
        <w:rPr>
          <w:rFonts w:ascii="Arial" w:eastAsia="Calibri" w:hAnsi="Arial" w:cs="Arial"/>
          <w:b/>
          <w:bCs/>
          <w:sz w:val="28"/>
          <w:szCs w:val="28"/>
          <w:lang w:val="ro-RO"/>
        </w:rPr>
        <w:t xml:space="preserve"> </w:t>
      </w:r>
      <w:r w:rsidR="000008C7" w:rsidRPr="000008C7">
        <w:rPr>
          <w:rFonts w:ascii="Arial" w:eastAsia="Calibri" w:hAnsi="Arial" w:cs="Arial"/>
          <w:b/>
          <w:bCs/>
          <w:sz w:val="28"/>
          <w:szCs w:val="28"/>
          <w:lang w:val="ro-RO"/>
        </w:rPr>
        <w:t>lei.</w:t>
      </w:r>
    </w:p>
    <w:p w14:paraId="7CE60528" w14:textId="542F29D3" w:rsidR="00FE2807" w:rsidRDefault="00FE2807" w:rsidP="00FE2807">
      <w:pPr>
        <w:tabs>
          <w:tab w:val="left" w:pos="2565"/>
        </w:tabs>
        <w:spacing w:after="0"/>
        <w:jc w:val="both"/>
        <w:rPr>
          <w:rFonts w:ascii="Arial" w:eastAsia="Calibri" w:hAnsi="Arial" w:cs="Arial"/>
          <w:sz w:val="28"/>
          <w:szCs w:val="28"/>
          <w:lang w:val="ro-RO"/>
        </w:rPr>
      </w:pPr>
      <w:r>
        <w:rPr>
          <w:rFonts w:ascii="Arial" w:hAnsi="Arial" w:cs="Arial"/>
          <w:sz w:val="28"/>
          <w:szCs w:val="28"/>
          <w:lang w:val="ro-RO"/>
        </w:rPr>
        <w:t xml:space="preserve">          </w:t>
      </w:r>
      <w:r w:rsidR="00024013" w:rsidRPr="005E1E31">
        <w:rPr>
          <w:rFonts w:ascii="Arial" w:hAnsi="Arial" w:cs="Arial"/>
          <w:sz w:val="28"/>
          <w:szCs w:val="28"/>
          <w:lang w:val="ro-RO"/>
        </w:rPr>
        <w:t xml:space="preserve">Proiectul, care se derulează în perioada </w:t>
      </w:r>
      <w:r w:rsidR="004B0BBF" w:rsidRPr="005E1E31">
        <w:rPr>
          <w:rFonts w:ascii="Arial" w:hAnsi="Arial" w:cs="Arial"/>
          <w:sz w:val="28"/>
          <w:szCs w:val="28"/>
          <w:lang w:val="ro-RO"/>
        </w:rPr>
        <w:t>2</w:t>
      </w:r>
      <w:r w:rsidR="00DA654D">
        <w:rPr>
          <w:rFonts w:ascii="Arial" w:hAnsi="Arial" w:cs="Arial"/>
          <w:sz w:val="28"/>
          <w:szCs w:val="28"/>
          <w:lang w:val="ro-RO"/>
        </w:rPr>
        <w:t>0</w:t>
      </w:r>
      <w:r w:rsidR="004B0BBF" w:rsidRPr="005E1E31">
        <w:rPr>
          <w:rFonts w:ascii="Arial" w:hAnsi="Arial" w:cs="Arial"/>
          <w:sz w:val="28"/>
          <w:szCs w:val="28"/>
          <w:lang w:val="ro-RO"/>
        </w:rPr>
        <w:t>/0</w:t>
      </w:r>
      <w:r w:rsidR="00627D30">
        <w:rPr>
          <w:rFonts w:ascii="Arial" w:hAnsi="Arial" w:cs="Arial"/>
          <w:sz w:val="28"/>
          <w:szCs w:val="28"/>
          <w:lang w:val="ro-RO"/>
        </w:rPr>
        <w:t>6</w:t>
      </w:r>
      <w:r w:rsidR="004B0BBF" w:rsidRPr="005E1E31">
        <w:rPr>
          <w:rFonts w:ascii="Arial" w:hAnsi="Arial" w:cs="Arial"/>
          <w:sz w:val="28"/>
          <w:szCs w:val="28"/>
          <w:lang w:val="ro-RO"/>
        </w:rPr>
        <w:t>/202</w:t>
      </w:r>
      <w:r w:rsidR="00DA654D">
        <w:rPr>
          <w:rFonts w:ascii="Arial" w:hAnsi="Arial" w:cs="Arial"/>
          <w:sz w:val="28"/>
          <w:szCs w:val="28"/>
          <w:lang w:val="ro-RO"/>
        </w:rPr>
        <w:t>5</w:t>
      </w:r>
      <w:r w:rsidR="004B0BBF" w:rsidRPr="005E1E31">
        <w:rPr>
          <w:rFonts w:ascii="Arial" w:hAnsi="Arial" w:cs="Arial"/>
          <w:sz w:val="28"/>
          <w:szCs w:val="28"/>
          <w:lang w:val="ro-RO"/>
        </w:rPr>
        <w:t xml:space="preserve"> </w:t>
      </w:r>
      <w:r w:rsidR="00F66CAD" w:rsidRPr="005E1E31">
        <w:rPr>
          <w:rFonts w:ascii="Arial" w:hAnsi="Arial" w:cs="Arial"/>
          <w:sz w:val="28"/>
          <w:szCs w:val="28"/>
          <w:lang w:val="ro-RO"/>
        </w:rPr>
        <w:t>și</w:t>
      </w:r>
      <w:r w:rsidR="004B0BBF" w:rsidRPr="005E1E31">
        <w:rPr>
          <w:rFonts w:ascii="Arial" w:hAnsi="Arial" w:cs="Arial"/>
          <w:sz w:val="28"/>
          <w:szCs w:val="28"/>
          <w:lang w:val="ro-RO"/>
        </w:rPr>
        <w:t xml:space="preserve"> </w:t>
      </w:r>
      <w:r w:rsidR="00DA654D">
        <w:rPr>
          <w:rFonts w:ascii="Arial" w:hAnsi="Arial" w:cs="Arial"/>
          <w:sz w:val="28"/>
          <w:szCs w:val="28"/>
          <w:lang w:val="ro-RO"/>
        </w:rPr>
        <w:t>20</w:t>
      </w:r>
      <w:r w:rsidR="004B0BBF" w:rsidRPr="005E1E31">
        <w:rPr>
          <w:rFonts w:ascii="Arial" w:hAnsi="Arial" w:cs="Arial"/>
          <w:sz w:val="28"/>
          <w:szCs w:val="28"/>
          <w:lang w:val="ro-RO"/>
        </w:rPr>
        <w:t>/0</w:t>
      </w:r>
      <w:r w:rsidR="00627D30">
        <w:rPr>
          <w:rFonts w:ascii="Arial" w:hAnsi="Arial" w:cs="Arial"/>
          <w:sz w:val="28"/>
          <w:szCs w:val="28"/>
          <w:lang w:val="ro-RO"/>
        </w:rPr>
        <w:t>6</w:t>
      </w:r>
      <w:r w:rsidR="004B0BBF" w:rsidRPr="005E1E31">
        <w:rPr>
          <w:rFonts w:ascii="Arial" w:hAnsi="Arial" w:cs="Arial"/>
          <w:sz w:val="28"/>
          <w:szCs w:val="28"/>
          <w:lang w:val="ro-RO"/>
        </w:rPr>
        <w:t>/202</w:t>
      </w:r>
      <w:r w:rsidR="00627D30">
        <w:rPr>
          <w:rFonts w:ascii="Arial" w:hAnsi="Arial" w:cs="Arial"/>
          <w:sz w:val="28"/>
          <w:szCs w:val="28"/>
          <w:lang w:val="ro-RO"/>
        </w:rPr>
        <w:t>7</w:t>
      </w:r>
      <w:r w:rsidR="00024013" w:rsidRPr="005E1E31">
        <w:rPr>
          <w:rFonts w:ascii="Arial" w:hAnsi="Arial" w:cs="Arial"/>
          <w:sz w:val="28"/>
          <w:szCs w:val="28"/>
          <w:lang w:val="ro-RO"/>
        </w:rPr>
        <w:t xml:space="preserve">, a obținut finanțare în cadrul Programului </w:t>
      </w:r>
      <w:r w:rsidR="00DA654D" w:rsidRPr="00DA654D">
        <w:rPr>
          <w:rFonts w:ascii="Arial" w:hAnsi="Arial" w:cs="Arial"/>
          <w:sz w:val="28"/>
          <w:szCs w:val="28"/>
          <w:lang w:val="ro-RO"/>
        </w:rPr>
        <w:t>Sănătate pentru perioada de programare 2021-2027</w:t>
      </w:r>
      <w:r w:rsidR="00024013" w:rsidRPr="005E1E31">
        <w:rPr>
          <w:rFonts w:ascii="Arial" w:hAnsi="Arial" w:cs="Arial"/>
          <w:sz w:val="28"/>
          <w:szCs w:val="28"/>
          <w:lang w:val="ro-RO"/>
        </w:rPr>
        <w:t xml:space="preserve">, </w:t>
      </w:r>
      <w:r w:rsidRPr="00FE2807">
        <w:rPr>
          <w:rFonts w:ascii="Arial" w:eastAsia="Calibri" w:hAnsi="Arial" w:cs="Arial"/>
          <w:sz w:val="28"/>
          <w:szCs w:val="28"/>
          <w:lang w:val="ro-RO"/>
        </w:rPr>
        <w:t xml:space="preserve">Obiectivului specific </w:t>
      </w:r>
      <w:r w:rsidR="00627D30" w:rsidRPr="00627D30">
        <w:rPr>
          <w:rFonts w:ascii="Arial" w:eastAsia="Calibri" w:hAnsi="Arial" w:cs="Arial"/>
          <w:sz w:val="28"/>
          <w:szCs w:val="28"/>
          <w:lang w:val="ro-RO"/>
        </w:rPr>
        <w:t>RSO4.5_Asigurarea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r w:rsidR="00F4511B">
        <w:rPr>
          <w:rFonts w:ascii="Arial" w:eastAsia="Calibri" w:hAnsi="Arial" w:cs="Arial"/>
          <w:sz w:val="28"/>
          <w:szCs w:val="28"/>
          <w:lang w:val="ro-RO"/>
        </w:rPr>
        <w:t>.</w:t>
      </w:r>
    </w:p>
    <w:p w14:paraId="34A454E2" w14:textId="155EBB2B" w:rsidR="00F4511B" w:rsidRPr="00F4511B" w:rsidRDefault="00F4511B" w:rsidP="00F4511B">
      <w:pPr>
        <w:tabs>
          <w:tab w:val="left" w:pos="2565"/>
        </w:tabs>
        <w:spacing w:after="0"/>
        <w:jc w:val="both"/>
        <w:rPr>
          <w:rFonts w:ascii="Arial" w:eastAsia="Calibri" w:hAnsi="Arial" w:cs="Arial"/>
          <w:sz w:val="28"/>
          <w:szCs w:val="28"/>
          <w:lang w:val="ro-RO"/>
        </w:rPr>
      </w:pPr>
      <w:r>
        <w:rPr>
          <w:rFonts w:ascii="Arial" w:eastAsia="Calibri" w:hAnsi="Arial" w:cs="Arial"/>
          <w:sz w:val="28"/>
          <w:szCs w:val="28"/>
          <w:lang w:val="ro-RO"/>
        </w:rPr>
        <w:t xml:space="preserve">           </w:t>
      </w:r>
      <w:r w:rsidRPr="00F4511B">
        <w:rPr>
          <w:rFonts w:ascii="Arial" w:eastAsia="Calibri" w:hAnsi="Arial" w:cs="Arial"/>
          <w:sz w:val="28"/>
          <w:szCs w:val="28"/>
          <w:lang w:val="ro-RO"/>
        </w:rPr>
        <w:t>Valoarea totală a proiectului</w:t>
      </w:r>
      <w:r>
        <w:rPr>
          <w:rFonts w:ascii="Arial" w:eastAsia="Calibri" w:hAnsi="Arial" w:cs="Arial"/>
          <w:sz w:val="28"/>
          <w:szCs w:val="28"/>
          <w:lang w:val="ro-RO"/>
        </w:rPr>
        <w:t xml:space="preserve"> </w:t>
      </w:r>
      <w:r w:rsidRPr="00F4511B">
        <w:rPr>
          <w:rFonts w:ascii="Arial" w:eastAsia="Calibri" w:hAnsi="Arial" w:cs="Arial"/>
          <w:sz w:val="28"/>
          <w:szCs w:val="28"/>
          <w:lang w:val="ro-RO"/>
        </w:rPr>
        <w:t>este de 12.204.834,29, din care:</w:t>
      </w:r>
    </w:p>
    <w:p w14:paraId="1F591F2C" w14:textId="77777777" w:rsidR="00F4511B" w:rsidRPr="00F4511B" w:rsidRDefault="00F4511B" w:rsidP="00F4511B">
      <w:pPr>
        <w:tabs>
          <w:tab w:val="left" w:pos="2565"/>
        </w:tabs>
        <w:spacing w:after="0"/>
        <w:jc w:val="both"/>
        <w:rPr>
          <w:rFonts w:ascii="Arial" w:eastAsia="Calibri" w:hAnsi="Arial" w:cs="Arial"/>
          <w:sz w:val="26"/>
          <w:szCs w:val="26"/>
          <w:lang w:val="ro-RO"/>
        </w:rPr>
      </w:pPr>
      <w:r w:rsidRPr="00F4511B">
        <w:rPr>
          <w:rFonts w:ascii="Arial" w:eastAsia="Calibri" w:hAnsi="Arial" w:cs="Arial"/>
          <w:sz w:val="26"/>
          <w:szCs w:val="26"/>
          <w:lang w:val="ro-RO"/>
        </w:rPr>
        <w:t>- 10.374.109,15 lei valoare eligibilă nerambursabilă din partea fondurilor ( Fondul European de Dezvoltare Regională – FEDR - 85,00%);</w:t>
      </w:r>
    </w:p>
    <w:p w14:paraId="390D8FE2" w14:textId="77777777" w:rsidR="00F4511B" w:rsidRPr="00F4511B" w:rsidRDefault="00F4511B" w:rsidP="00F4511B">
      <w:pPr>
        <w:tabs>
          <w:tab w:val="left" w:pos="2565"/>
        </w:tabs>
        <w:spacing w:after="0"/>
        <w:jc w:val="both"/>
        <w:rPr>
          <w:rFonts w:ascii="Arial" w:eastAsia="Calibri" w:hAnsi="Arial" w:cs="Arial"/>
          <w:sz w:val="26"/>
          <w:szCs w:val="26"/>
          <w:lang w:val="ro-RO"/>
        </w:rPr>
      </w:pPr>
      <w:r w:rsidRPr="00F4511B">
        <w:rPr>
          <w:rFonts w:ascii="Arial" w:eastAsia="Calibri" w:hAnsi="Arial" w:cs="Arial"/>
          <w:sz w:val="26"/>
          <w:szCs w:val="26"/>
          <w:lang w:val="ro-RO"/>
        </w:rPr>
        <w:t>- 1.586.628,44 lei valoare eligibilă nerambursabilă din bugetul național (13,00 %);</w:t>
      </w:r>
    </w:p>
    <w:p w14:paraId="74C2BA02" w14:textId="587D2632" w:rsidR="00024013" w:rsidRPr="002E116D" w:rsidRDefault="00F4511B" w:rsidP="002E116D">
      <w:pPr>
        <w:tabs>
          <w:tab w:val="left" w:pos="2565"/>
        </w:tabs>
        <w:spacing w:after="0"/>
        <w:jc w:val="both"/>
        <w:rPr>
          <w:rFonts w:ascii="Arial" w:eastAsia="Calibri" w:hAnsi="Arial" w:cs="Arial"/>
          <w:sz w:val="26"/>
          <w:szCs w:val="26"/>
          <w:lang w:val="ro-RO"/>
        </w:rPr>
      </w:pPr>
      <w:r w:rsidRPr="00F4511B">
        <w:rPr>
          <w:rFonts w:ascii="Arial" w:eastAsia="Calibri" w:hAnsi="Arial" w:cs="Arial"/>
          <w:sz w:val="26"/>
          <w:szCs w:val="26"/>
          <w:lang w:val="ro-RO"/>
        </w:rPr>
        <w:t>- 244.096,70 lei  valoare cofinanțare eligibilă beneficiar – Buget Local (2 %)</w:t>
      </w:r>
      <w:r w:rsidR="007630CE" w:rsidRPr="005E1E31">
        <w:rPr>
          <w:rFonts w:ascii="Arial" w:hAnsi="Arial" w:cs="Arial"/>
          <w:sz w:val="28"/>
          <w:szCs w:val="28"/>
          <w:lang w:val="ro-RO"/>
        </w:rPr>
        <w:tab/>
      </w:r>
      <w:bookmarkStart w:id="4" w:name="_Hlk141864151"/>
    </w:p>
    <w:bookmarkEnd w:id="4"/>
    <w:p w14:paraId="2B1E3CA6" w14:textId="62BFEA87" w:rsidR="008661E6" w:rsidRPr="005E1E31" w:rsidRDefault="007630CE" w:rsidP="00024013">
      <w:pPr>
        <w:autoSpaceDE w:val="0"/>
        <w:autoSpaceDN w:val="0"/>
        <w:adjustRightInd w:val="0"/>
        <w:spacing w:after="0" w:line="23" w:lineRule="atLeast"/>
        <w:jc w:val="both"/>
        <w:rPr>
          <w:rFonts w:ascii="Arial" w:hAnsi="Arial" w:cs="Arial"/>
          <w:sz w:val="28"/>
          <w:szCs w:val="28"/>
          <w:lang w:val="ro-RO"/>
        </w:rPr>
      </w:pPr>
      <w:r w:rsidRPr="005E1E31">
        <w:rPr>
          <w:rFonts w:ascii="Arial" w:hAnsi="Arial" w:cs="Arial"/>
          <w:sz w:val="28"/>
          <w:szCs w:val="28"/>
          <w:lang w:val="ro-RO"/>
        </w:rPr>
        <w:tab/>
      </w:r>
    </w:p>
    <w:p w14:paraId="420972F6" w14:textId="77777777" w:rsidR="007630CE" w:rsidRDefault="007630CE" w:rsidP="00551251">
      <w:pPr>
        <w:numPr>
          <w:ilvl w:val="0"/>
          <w:numId w:val="1"/>
        </w:numPr>
        <w:autoSpaceDE w:val="0"/>
        <w:autoSpaceDN w:val="0"/>
        <w:adjustRightInd w:val="0"/>
        <w:spacing w:after="0" w:line="23" w:lineRule="atLeast"/>
        <w:ind w:left="902" w:hanging="51"/>
        <w:jc w:val="both"/>
        <w:rPr>
          <w:rFonts w:ascii="Arial" w:hAnsi="Arial" w:cs="Arial"/>
          <w:b/>
          <w:sz w:val="28"/>
          <w:szCs w:val="28"/>
          <w:lang w:val="ro-RO"/>
        </w:rPr>
      </w:pPr>
      <w:r w:rsidRPr="005E1E31">
        <w:rPr>
          <w:rFonts w:ascii="Arial" w:hAnsi="Arial" w:cs="Arial"/>
          <w:b/>
          <w:sz w:val="28"/>
          <w:szCs w:val="28"/>
          <w:lang w:val="ro-RO"/>
        </w:rPr>
        <w:t>Descrierea succintă a proiectului:</w:t>
      </w:r>
    </w:p>
    <w:p w14:paraId="72A3C6F1" w14:textId="77777777" w:rsidR="00F93BEB" w:rsidRPr="005E1E31" w:rsidRDefault="00F93BEB" w:rsidP="00F93BEB">
      <w:pPr>
        <w:autoSpaceDE w:val="0"/>
        <w:autoSpaceDN w:val="0"/>
        <w:adjustRightInd w:val="0"/>
        <w:spacing w:after="0" w:line="23" w:lineRule="atLeast"/>
        <w:ind w:left="902"/>
        <w:jc w:val="both"/>
        <w:rPr>
          <w:rFonts w:ascii="Arial" w:hAnsi="Arial" w:cs="Arial"/>
          <w:b/>
          <w:sz w:val="28"/>
          <w:szCs w:val="28"/>
          <w:lang w:val="ro-RO"/>
        </w:rPr>
      </w:pPr>
    </w:p>
    <w:p w14:paraId="05D69E19" w14:textId="77777777" w:rsidR="008E41A7" w:rsidRDefault="00805C69" w:rsidP="008E41A7">
      <w:pPr>
        <w:tabs>
          <w:tab w:val="left" w:pos="2565"/>
        </w:tabs>
        <w:spacing w:after="0"/>
        <w:jc w:val="both"/>
        <w:rPr>
          <w:rFonts w:ascii="Arial" w:eastAsia="Calibri" w:hAnsi="Arial" w:cs="Arial"/>
          <w:sz w:val="28"/>
          <w:szCs w:val="28"/>
          <w:lang w:val="ro-RO"/>
        </w:rPr>
      </w:pPr>
      <w:r w:rsidRPr="006A23A0">
        <w:rPr>
          <w:rFonts w:ascii="Arial" w:hAnsi="Arial" w:cs="Arial"/>
          <w:sz w:val="28"/>
          <w:szCs w:val="28"/>
          <w:lang w:val="ro-RO"/>
        </w:rPr>
        <w:t xml:space="preserve">          </w:t>
      </w:r>
      <w:r w:rsidR="00B664FB" w:rsidRPr="006A23A0">
        <w:rPr>
          <w:rFonts w:ascii="Arial" w:hAnsi="Arial" w:cs="Arial"/>
          <w:sz w:val="28"/>
          <w:szCs w:val="28"/>
          <w:lang w:val="ro-RO"/>
        </w:rPr>
        <w:t>Obiectivul general al proiectului constă în</w:t>
      </w:r>
      <w:r w:rsidR="008E41A7">
        <w:rPr>
          <w:rFonts w:ascii="Arial" w:hAnsi="Arial" w:cs="Arial"/>
          <w:sz w:val="28"/>
          <w:szCs w:val="28"/>
          <w:lang w:val="ro-RO"/>
        </w:rPr>
        <w:t xml:space="preserve"> </w:t>
      </w:r>
      <w:r w:rsidR="008E41A7">
        <w:rPr>
          <w:rFonts w:ascii="Arial" w:eastAsia="Calibri" w:hAnsi="Arial" w:cs="Arial"/>
          <w:sz w:val="28"/>
          <w:szCs w:val="28"/>
          <w:lang w:val="ro-RO"/>
        </w:rPr>
        <w:t>î</w:t>
      </w:r>
      <w:r w:rsidR="008E41A7" w:rsidRPr="008E41A7">
        <w:rPr>
          <w:rFonts w:ascii="Arial" w:eastAsia="Calibri" w:hAnsi="Arial" w:cs="Arial"/>
          <w:sz w:val="28"/>
          <w:szCs w:val="28"/>
          <w:lang w:val="ro-RO"/>
        </w:rPr>
        <w:t>mbunătățirea accesului populației la servicii medicale de psihiatrie de calitate, în regim ambulatoriu, prin dezvoltarea infrastructurii sanitare publice la nivelul județului Vâlcea. Prin realizarea acestui obiectiv de investiții se urmărește crearea unui spațiu adecvat acordării consultațiilor psihiatrice în regim ambalator, creșterea calității actului medical și a serviciilor medicale destinate problemelor de sănătate mintală, precum și scăderea timpului necesar de diagnosticare si intervenție.</w:t>
      </w:r>
      <w:r w:rsidR="006A23A0" w:rsidRPr="006A23A0">
        <w:rPr>
          <w:rFonts w:ascii="Arial" w:eastAsia="Calibri" w:hAnsi="Arial" w:cs="Arial"/>
          <w:sz w:val="28"/>
          <w:szCs w:val="28"/>
          <w:lang w:val="ro-RO"/>
        </w:rPr>
        <w:t xml:space="preserve"> </w:t>
      </w:r>
    </w:p>
    <w:p w14:paraId="021EB5FC" w14:textId="77777777" w:rsidR="008E41A7" w:rsidRDefault="006A23A0" w:rsidP="008E41A7">
      <w:pPr>
        <w:tabs>
          <w:tab w:val="left" w:pos="2565"/>
        </w:tabs>
        <w:spacing w:after="0"/>
        <w:jc w:val="both"/>
        <w:rPr>
          <w:rFonts w:ascii="Arial" w:eastAsia="Calibri" w:hAnsi="Arial" w:cs="Arial"/>
          <w:sz w:val="28"/>
          <w:szCs w:val="28"/>
          <w:lang w:val="ro-RO"/>
        </w:rPr>
      </w:pPr>
      <w:r w:rsidRPr="006A23A0">
        <w:rPr>
          <w:rFonts w:ascii="Arial" w:eastAsia="Calibri" w:hAnsi="Arial" w:cs="Arial"/>
          <w:sz w:val="28"/>
          <w:szCs w:val="28"/>
          <w:lang w:val="ro-RO"/>
        </w:rPr>
        <w:t xml:space="preserve">         </w:t>
      </w:r>
      <w:r w:rsidRPr="008E41A7">
        <w:rPr>
          <w:rFonts w:ascii="Arial" w:eastAsia="Calibri" w:hAnsi="Arial" w:cs="Arial"/>
          <w:sz w:val="28"/>
          <w:szCs w:val="28"/>
          <w:lang w:val="ro-RO"/>
        </w:rPr>
        <w:t xml:space="preserve"> Astfel, realizarea investiției va asigura </w:t>
      </w:r>
      <w:r w:rsidR="008E41A7" w:rsidRPr="008E41A7">
        <w:rPr>
          <w:rFonts w:ascii="Arial" w:eastAsia="Calibri" w:hAnsi="Arial" w:cs="Arial"/>
          <w:kern w:val="2"/>
          <w:sz w:val="28"/>
          <w:szCs w:val="28"/>
          <w:lang w:val="ro-RO" w:eastAsia="ro-RO"/>
          <w14:ligatures w14:val="standardContextual"/>
        </w:rPr>
        <w:t xml:space="preserve">accesul rapid, facil și de calitate la serviciile medicale necesare pacienților, prin eliminarea timpilor de așteptare </w:t>
      </w:r>
      <w:r w:rsidR="008E41A7" w:rsidRPr="008E41A7">
        <w:rPr>
          <w:rFonts w:ascii="Arial" w:eastAsia="Calibri" w:hAnsi="Arial" w:cs="Arial"/>
          <w:kern w:val="2"/>
          <w:sz w:val="28"/>
          <w:szCs w:val="28"/>
          <w:lang w:val="ro-RO" w:eastAsia="ro-RO"/>
          <w14:ligatures w14:val="standardContextual"/>
        </w:rPr>
        <w:lastRenderedPageBreak/>
        <w:t>cauzați de lipsa finanțării sau supraaglomerare. Creșterea capacității de răspuns adecvat și prompt la problemele majore de sănătate mintală, prin dezvoltarea serviciilor ambulatorii.</w:t>
      </w:r>
      <w:r w:rsidRPr="008E41A7">
        <w:rPr>
          <w:rFonts w:ascii="Arial" w:eastAsia="Calibri" w:hAnsi="Arial" w:cs="Arial"/>
          <w:sz w:val="28"/>
          <w:szCs w:val="28"/>
          <w:lang w:val="ro-RO"/>
        </w:rPr>
        <w:t xml:space="preserve">    </w:t>
      </w:r>
    </w:p>
    <w:p w14:paraId="1559DC8C" w14:textId="44E0E0D9" w:rsidR="006A23A0" w:rsidRPr="008E41A7" w:rsidRDefault="006A23A0" w:rsidP="008E41A7">
      <w:pPr>
        <w:tabs>
          <w:tab w:val="left" w:pos="2565"/>
        </w:tabs>
        <w:spacing w:after="0"/>
        <w:jc w:val="both"/>
        <w:rPr>
          <w:rFonts w:ascii="Arial" w:eastAsia="Calibri" w:hAnsi="Arial" w:cs="Arial"/>
          <w:sz w:val="28"/>
          <w:szCs w:val="28"/>
          <w:lang w:val="ro-RO"/>
        </w:rPr>
      </w:pPr>
      <w:r w:rsidRPr="008E41A7">
        <w:rPr>
          <w:rFonts w:ascii="Arial" w:eastAsia="Calibri" w:hAnsi="Arial" w:cs="Arial"/>
          <w:sz w:val="28"/>
          <w:szCs w:val="28"/>
          <w:lang w:val="ro-RO"/>
        </w:rPr>
        <w:t xml:space="preserve">        </w:t>
      </w:r>
    </w:p>
    <w:p w14:paraId="729573B8" w14:textId="68E4BF30" w:rsidR="009E64D5" w:rsidRDefault="009E64D5" w:rsidP="006A23A0">
      <w:pPr>
        <w:tabs>
          <w:tab w:val="left" w:pos="2565"/>
        </w:tabs>
        <w:spacing w:after="0"/>
        <w:jc w:val="both"/>
        <w:rPr>
          <w:rFonts w:ascii="Arial" w:hAnsi="Arial" w:cs="Arial"/>
          <w:b/>
          <w:bCs/>
          <w:sz w:val="28"/>
          <w:szCs w:val="28"/>
        </w:rPr>
      </w:pPr>
      <w:r w:rsidRPr="009E64D5">
        <w:rPr>
          <w:rFonts w:ascii="Arial" w:hAnsi="Arial" w:cs="Arial"/>
          <w:b/>
          <w:bCs/>
          <w:sz w:val="28"/>
          <w:szCs w:val="28"/>
          <w:lang w:val="ro-RO"/>
        </w:rPr>
        <w:t>Obiective specifice ale proiectului</w:t>
      </w:r>
      <w:r w:rsidR="00E2796A">
        <w:rPr>
          <w:rFonts w:ascii="Arial" w:hAnsi="Arial" w:cs="Arial"/>
          <w:b/>
          <w:bCs/>
          <w:sz w:val="28"/>
          <w:szCs w:val="28"/>
        </w:rPr>
        <w:t>:</w:t>
      </w:r>
    </w:p>
    <w:p w14:paraId="2ADD519A" w14:textId="77777777" w:rsidR="00E2796A" w:rsidRPr="00E2796A" w:rsidRDefault="00E2796A" w:rsidP="006A23A0">
      <w:pPr>
        <w:tabs>
          <w:tab w:val="left" w:pos="2565"/>
        </w:tabs>
        <w:spacing w:after="0"/>
        <w:jc w:val="both"/>
        <w:rPr>
          <w:rFonts w:ascii="Arial" w:hAnsi="Arial" w:cs="Arial"/>
          <w:b/>
          <w:bCs/>
          <w:sz w:val="28"/>
          <w:szCs w:val="28"/>
        </w:rPr>
      </w:pPr>
    </w:p>
    <w:p w14:paraId="69EEA948" w14:textId="77777777" w:rsidR="008E41A7" w:rsidRPr="008E41A7" w:rsidRDefault="008E41A7" w:rsidP="00CF13DC">
      <w:pPr>
        <w:pStyle w:val="Listparagraf"/>
        <w:numPr>
          <w:ilvl w:val="0"/>
          <w:numId w:val="22"/>
        </w:numPr>
        <w:tabs>
          <w:tab w:val="left" w:pos="2565"/>
        </w:tabs>
        <w:spacing w:line="259" w:lineRule="auto"/>
        <w:jc w:val="both"/>
        <w:rPr>
          <w:rFonts w:ascii="Arial" w:eastAsia="Calibri" w:hAnsi="Arial" w:cs="Arial"/>
          <w:sz w:val="28"/>
          <w:szCs w:val="28"/>
        </w:rPr>
      </w:pPr>
      <w:r w:rsidRPr="008E41A7">
        <w:rPr>
          <w:rFonts w:ascii="Arial" w:eastAsia="Calibri" w:hAnsi="Arial" w:cs="Arial"/>
          <w:sz w:val="28"/>
          <w:szCs w:val="28"/>
        </w:rPr>
        <w:t xml:space="preserve">Construirea unei clădiri noi pentru Ambulatoriul Spitalului de Psihiatrie Drăgoești, la standarde </w:t>
      </w:r>
      <w:proofErr w:type="spellStart"/>
      <w:r w:rsidRPr="008E41A7">
        <w:rPr>
          <w:rFonts w:ascii="Arial" w:eastAsia="Calibri" w:hAnsi="Arial" w:cs="Arial"/>
          <w:sz w:val="28"/>
          <w:szCs w:val="28"/>
        </w:rPr>
        <w:t>nZEB</w:t>
      </w:r>
      <w:proofErr w:type="spellEnd"/>
      <w:r w:rsidRPr="008E41A7">
        <w:rPr>
          <w:rFonts w:ascii="Arial" w:eastAsia="Calibri" w:hAnsi="Arial" w:cs="Arial"/>
          <w:sz w:val="28"/>
          <w:szCs w:val="28"/>
        </w:rPr>
        <w:t>+, accesibilizată pentru persoanele cu dizabilități și care asigură starea de bine a pacienților și personalului.</w:t>
      </w:r>
    </w:p>
    <w:p w14:paraId="6D7315AA" w14:textId="4B65872D" w:rsidR="008E41A7" w:rsidRPr="002A12A6" w:rsidRDefault="008E41A7" w:rsidP="00CF13DC">
      <w:pPr>
        <w:pStyle w:val="Listparagraf"/>
        <w:numPr>
          <w:ilvl w:val="0"/>
          <w:numId w:val="22"/>
        </w:numPr>
        <w:tabs>
          <w:tab w:val="left" w:pos="2565"/>
        </w:tabs>
        <w:spacing w:line="259" w:lineRule="auto"/>
        <w:jc w:val="both"/>
        <w:rPr>
          <w:rFonts w:ascii="Arial" w:eastAsia="Calibri" w:hAnsi="Arial" w:cs="Arial"/>
          <w:sz w:val="28"/>
          <w:szCs w:val="28"/>
        </w:rPr>
      </w:pPr>
      <w:r w:rsidRPr="008E41A7">
        <w:rPr>
          <w:rFonts w:ascii="Arial" w:eastAsia="Calibri" w:hAnsi="Arial" w:cs="Arial"/>
          <w:sz w:val="28"/>
          <w:szCs w:val="28"/>
        </w:rPr>
        <w:t>Creșterea capacității Spitalului de Psihiatrie Drăgoești de a acorda asistență medicală ambulatorie de psihiatrie, asigurând acces egal și echitabil la servicii de egală calitate</w:t>
      </w:r>
      <w:r w:rsidR="002A12A6">
        <w:rPr>
          <w:rFonts w:ascii="Arial" w:eastAsia="Calibri" w:hAnsi="Arial" w:cs="Arial"/>
          <w:sz w:val="28"/>
          <w:szCs w:val="28"/>
        </w:rPr>
        <w:t xml:space="preserve"> </w:t>
      </w:r>
      <w:r w:rsidRPr="002A12A6">
        <w:rPr>
          <w:rFonts w:ascii="Arial" w:eastAsia="Calibri" w:hAnsi="Arial" w:cs="Arial"/>
          <w:sz w:val="28"/>
          <w:szCs w:val="28"/>
        </w:rPr>
        <w:t>tuturor cetățenilor județului.</w:t>
      </w:r>
    </w:p>
    <w:p w14:paraId="3E2F2A6D" w14:textId="42BE6BDE" w:rsidR="008E41A7" w:rsidRPr="002A12A6" w:rsidRDefault="008E41A7" w:rsidP="00CF13DC">
      <w:pPr>
        <w:pStyle w:val="Listparagraf"/>
        <w:numPr>
          <w:ilvl w:val="0"/>
          <w:numId w:val="22"/>
        </w:numPr>
        <w:tabs>
          <w:tab w:val="left" w:pos="2565"/>
        </w:tabs>
        <w:spacing w:line="259" w:lineRule="auto"/>
        <w:jc w:val="both"/>
        <w:rPr>
          <w:rFonts w:ascii="Arial" w:eastAsia="Calibri" w:hAnsi="Arial" w:cs="Arial"/>
          <w:sz w:val="28"/>
          <w:szCs w:val="28"/>
        </w:rPr>
      </w:pPr>
      <w:r w:rsidRPr="008E41A7">
        <w:rPr>
          <w:rFonts w:ascii="Arial" w:eastAsia="Calibri" w:hAnsi="Arial" w:cs="Arial"/>
          <w:sz w:val="28"/>
          <w:szCs w:val="28"/>
        </w:rPr>
        <w:t>Dotarea ambulatoriului de specialitate cu mobilier specific și echipamente medicale de ultimă generație, pentru a le oferi pacienților cu probleme de sănătate mintală servicii</w:t>
      </w:r>
      <w:r w:rsidR="002A12A6">
        <w:rPr>
          <w:rFonts w:ascii="Arial" w:eastAsia="Calibri" w:hAnsi="Arial" w:cs="Arial"/>
          <w:sz w:val="28"/>
          <w:szCs w:val="28"/>
        </w:rPr>
        <w:t xml:space="preserve"> </w:t>
      </w:r>
      <w:r w:rsidRPr="002A12A6">
        <w:rPr>
          <w:rFonts w:ascii="Arial" w:eastAsia="Calibri" w:hAnsi="Arial" w:cs="Arial"/>
          <w:sz w:val="28"/>
          <w:szCs w:val="28"/>
        </w:rPr>
        <w:t>de diagnostic și de tratament la cele mai înalte standarde de calitate.</w:t>
      </w:r>
    </w:p>
    <w:p w14:paraId="327B6DD7" w14:textId="77777777" w:rsidR="008E41A7" w:rsidRPr="008E41A7" w:rsidRDefault="008E41A7" w:rsidP="00CF13DC">
      <w:pPr>
        <w:pStyle w:val="Listparagraf"/>
        <w:numPr>
          <w:ilvl w:val="0"/>
          <w:numId w:val="22"/>
        </w:numPr>
        <w:tabs>
          <w:tab w:val="left" w:pos="2565"/>
        </w:tabs>
        <w:spacing w:line="259" w:lineRule="auto"/>
        <w:jc w:val="both"/>
        <w:rPr>
          <w:rFonts w:ascii="Arial" w:eastAsia="Calibri" w:hAnsi="Arial" w:cs="Arial"/>
          <w:sz w:val="28"/>
          <w:szCs w:val="28"/>
        </w:rPr>
      </w:pPr>
      <w:r w:rsidRPr="008E41A7">
        <w:rPr>
          <w:rFonts w:ascii="Arial" w:eastAsia="Calibri" w:hAnsi="Arial" w:cs="Arial"/>
          <w:sz w:val="28"/>
          <w:szCs w:val="28"/>
        </w:rPr>
        <w:t>Creșterea accesului populației județului Vâlcea la servicii de asistență medicală ambulatorie de psihiatrie.</w:t>
      </w:r>
    </w:p>
    <w:p w14:paraId="4431AD91" w14:textId="77777777" w:rsidR="008E41A7" w:rsidRPr="008E41A7" w:rsidRDefault="008E41A7" w:rsidP="00CF13DC">
      <w:pPr>
        <w:pStyle w:val="Listparagraf"/>
        <w:numPr>
          <w:ilvl w:val="0"/>
          <w:numId w:val="22"/>
        </w:numPr>
        <w:tabs>
          <w:tab w:val="left" w:pos="2565"/>
        </w:tabs>
        <w:spacing w:line="259" w:lineRule="auto"/>
        <w:jc w:val="both"/>
        <w:rPr>
          <w:rFonts w:ascii="Arial" w:eastAsia="Calibri" w:hAnsi="Arial" w:cs="Arial"/>
          <w:sz w:val="28"/>
          <w:szCs w:val="28"/>
        </w:rPr>
      </w:pPr>
      <w:r w:rsidRPr="008E41A7">
        <w:rPr>
          <w:rFonts w:ascii="Arial" w:eastAsia="Calibri" w:hAnsi="Arial" w:cs="Arial"/>
          <w:sz w:val="28"/>
          <w:szCs w:val="28"/>
        </w:rPr>
        <w:t>Reducerea timpului de așteptare al pacienților cu probleme de sănătate mintală care primesc tratament în regim ambulatoriu.</w:t>
      </w:r>
    </w:p>
    <w:p w14:paraId="06473CA5" w14:textId="77777777" w:rsidR="002919FD" w:rsidRPr="00895CE7" w:rsidRDefault="002919FD" w:rsidP="002919FD">
      <w:pPr>
        <w:tabs>
          <w:tab w:val="left" w:pos="2565"/>
        </w:tabs>
        <w:spacing w:after="0" w:line="259" w:lineRule="auto"/>
        <w:ind w:left="720"/>
        <w:contextualSpacing/>
        <w:jc w:val="both"/>
        <w:rPr>
          <w:rFonts w:ascii="Arial" w:eastAsia="Calibri" w:hAnsi="Arial" w:cs="Arial"/>
          <w:b/>
          <w:sz w:val="28"/>
          <w:szCs w:val="28"/>
          <w:u w:val="single"/>
          <w:lang w:val="ro-RO"/>
        </w:rPr>
      </w:pPr>
    </w:p>
    <w:p w14:paraId="0D5F3751" w14:textId="25A98CCF" w:rsidR="007630CE" w:rsidRDefault="007630CE" w:rsidP="00551251">
      <w:pPr>
        <w:numPr>
          <w:ilvl w:val="0"/>
          <w:numId w:val="3"/>
        </w:numPr>
        <w:spacing w:after="0" w:line="23" w:lineRule="atLeast"/>
        <w:ind w:left="902" w:hanging="51"/>
        <w:rPr>
          <w:rFonts w:ascii="Arial" w:hAnsi="Arial" w:cs="Arial"/>
          <w:b/>
          <w:sz w:val="28"/>
          <w:szCs w:val="28"/>
          <w:lang w:val="ro-RO"/>
        </w:rPr>
      </w:pPr>
      <w:r w:rsidRPr="005E1E31">
        <w:rPr>
          <w:rFonts w:ascii="Arial" w:hAnsi="Arial" w:cs="Arial"/>
          <w:b/>
          <w:sz w:val="28"/>
          <w:szCs w:val="28"/>
          <w:lang w:val="ro-RO"/>
        </w:rPr>
        <w:t xml:space="preserve">Necesitatea </w:t>
      </w:r>
      <w:r w:rsidR="00837C9A" w:rsidRPr="005E1E31">
        <w:rPr>
          <w:rFonts w:ascii="Arial" w:hAnsi="Arial" w:cs="Arial"/>
          <w:b/>
          <w:sz w:val="28"/>
          <w:szCs w:val="28"/>
          <w:lang w:val="ro-RO"/>
        </w:rPr>
        <w:t>și</w:t>
      </w:r>
      <w:r w:rsidRPr="005E1E31">
        <w:rPr>
          <w:rFonts w:ascii="Arial" w:hAnsi="Arial" w:cs="Arial"/>
          <w:b/>
          <w:sz w:val="28"/>
          <w:szCs w:val="28"/>
          <w:lang w:val="ro-RO"/>
        </w:rPr>
        <w:t xml:space="preserve"> oportunitatea realizării </w:t>
      </w:r>
      <w:r w:rsidR="00516FFC" w:rsidRPr="005E1E31">
        <w:rPr>
          <w:rFonts w:ascii="Arial" w:hAnsi="Arial" w:cs="Arial"/>
          <w:b/>
          <w:sz w:val="28"/>
          <w:szCs w:val="28"/>
          <w:lang w:val="ro-RO"/>
        </w:rPr>
        <w:t>achiziției</w:t>
      </w:r>
    </w:p>
    <w:p w14:paraId="5CA5135B" w14:textId="77777777" w:rsidR="009920E9" w:rsidRPr="005E1E31" w:rsidRDefault="009920E9" w:rsidP="009920E9">
      <w:pPr>
        <w:spacing w:after="0" w:line="23" w:lineRule="atLeast"/>
        <w:ind w:left="902"/>
        <w:rPr>
          <w:rFonts w:ascii="Arial" w:hAnsi="Arial" w:cs="Arial"/>
          <w:b/>
          <w:sz w:val="28"/>
          <w:szCs w:val="28"/>
          <w:lang w:val="ro-RO"/>
        </w:rPr>
      </w:pPr>
    </w:p>
    <w:p w14:paraId="755B9991" w14:textId="77777777" w:rsidR="004F6110" w:rsidRPr="004F6110" w:rsidRDefault="004F6110" w:rsidP="004F6110">
      <w:pPr>
        <w:spacing w:after="0" w:line="23" w:lineRule="atLeast"/>
        <w:ind w:left="142" w:firstLine="1134"/>
        <w:jc w:val="both"/>
        <w:rPr>
          <w:rFonts w:ascii="Arial" w:hAnsi="Arial" w:cs="Arial"/>
          <w:sz w:val="28"/>
          <w:szCs w:val="28"/>
          <w:lang w:val="ro-RO"/>
        </w:rPr>
      </w:pPr>
      <w:proofErr w:type="spellStart"/>
      <w:r w:rsidRPr="004F6110">
        <w:rPr>
          <w:rFonts w:ascii="Arial" w:hAnsi="Arial" w:cs="Arial"/>
          <w:sz w:val="28"/>
          <w:szCs w:val="28"/>
          <w:lang w:val="ro-RO"/>
        </w:rPr>
        <w:t>Investiţia</w:t>
      </w:r>
      <w:proofErr w:type="spellEnd"/>
      <w:r w:rsidRPr="004F6110">
        <w:rPr>
          <w:rFonts w:ascii="Arial" w:hAnsi="Arial" w:cs="Arial"/>
          <w:sz w:val="28"/>
          <w:szCs w:val="28"/>
          <w:lang w:val="ro-RO"/>
        </w:rPr>
        <w:t xml:space="preserve"> privind construirea </w:t>
      </w:r>
      <w:proofErr w:type="spellStart"/>
      <w:r w:rsidRPr="004F6110">
        <w:rPr>
          <w:rFonts w:ascii="Arial" w:hAnsi="Arial" w:cs="Arial"/>
          <w:sz w:val="28"/>
          <w:szCs w:val="28"/>
          <w:lang w:val="ro-RO"/>
        </w:rPr>
        <w:t>şi</w:t>
      </w:r>
      <w:proofErr w:type="spellEnd"/>
      <w:r w:rsidRPr="004F6110">
        <w:rPr>
          <w:rFonts w:ascii="Arial" w:hAnsi="Arial" w:cs="Arial"/>
          <w:sz w:val="28"/>
          <w:szCs w:val="28"/>
          <w:lang w:val="ro-RO"/>
        </w:rPr>
        <w:t xml:space="preserve"> dotarea Ambulatoriului integrat al Spitalului de Psihiatrie </w:t>
      </w:r>
      <w:proofErr w:type="spellStart"/>
      <w:r w:rsidRPr="004F6110">
        <w:rPr>
          <w:rFonts w:ascii="Arial" w:hAnsi="Arial" w:cs="Arial"/>
          <w:sz w:val="28"/>
          <w:szCs w:val="28"/>
          <w:lang w:val="ro-RO"/>
        </w:rPr>
        <w:t>Drăgoeşti</w:t>
      </w:r>
      <w:proofErr w:type="spellEnd"/>
      <w:r w:rsidRPr="004F6110">
        <w:rPr>
          <w:rFonts w:ascii="Arial" w:hAnsi="Arial" w:cs="Arial"/>
          <w:sz w:val="28"/>
          <w:szCs w:val="28"/>
          <w:lang w:val="ro-RO"/>
        </w:rPr>
        <w:t xml:space="preserve"> este de o deosebită </w:t>
      </w:r>
      <w:proofErr w:type="spellStart"/>
      <w:r w:rsidRPr="004F6110">
        <w:rPr>
          <w:rFonts w:ascii="Arial" w:hAnsi="Arial" w:cs="Arial"/>
          <w:sz w:val="28"/>
          <w:szCs w:val="28"/>
          <w:lang w:val="ro-RO"/>
        </w:rPr>
        <w:t>importanţă</w:t>
      </w:r>
      <w:proofErr w:type="spellEnd"/>
      <w:r w:rsidRPr="004F6110">
        <w:rPr>
          <w:rFonts w:ascii="Arial" w:hAnsi="Arial" w:cs="Arial"/>
          <w:sz w:val="28"/>
          <w:szCs w:val="28"/>
          <w:lang w:val="ro-RO"/>
        </w:rPr>
        <w:t xml:space="preserve">, deoarece activitatea de tip ambulatoriu se </w:t>
      </w:r>
      <w:proofErr w:type="spellStart"/>
      <w:r w:rsidRPr="004F6110">
        <w:rPr>
          <w:rFonts w:ascii="Arial" w:hAnsi="Arial" w:cs="Arial"/>
          <w:sz w:val="28"/>
          <w:szCs w:val="28"/>
          <w:lang w:val="ro-RO"/>
        </w:rPr>
        <w:t>desfăşoară</w:t>
      </w:r>
      <w:proofErr w:type="spellEnd"/>
      <w:r w:rsidRPr="004F6110">
        <w:rPr>
          <w:rFonts w:ascii="Arial" w:hAnsi="Arial" w:cs="Arial"/>
          <w:sz w:val="28"/>
          <w:szCs w:val="28"/>
          <w:lang w:val="ro-RO"/>
        </w:rPr>
        <w:t xml:space="preserve">, în prezent, în </w:t>
      </w:r>
      <w:proofErr w:type="spellStart"/>
      <w:r w:rsidRPr="004F6110">
        <w:rPr>
          <w:rFonts w:ascii="Arial" w:hAnsi="Arial" w:cs="Arial"/>
          <w:sz w:val="28"/>
          <w:szCs w:val="28"/>
          <w:lang w:val="ro-RO"/>
        </w:rPr>
        <w:t>condiţii</w:t>
      </w:r>
      <w:proofErr w:type="spellEnd"/>
      <w:r w:rsidRPr="004F6110">
        <w:rPr>
          <w:rFonts w:ascii="Arial" w:hAnsi="Arial" w:cs="Arial"/>
          <w:sz w:val="28"/>
          <w:szCs w:val="28"/>
          <w:lang w:val="ro-RO"/>
        </w:rPr>
        <w:t xml:space="preserve"> necorespunzătoare, atât pentru </w:t>
      </w:r>
      <w:proofErr w:type="spellStart"/>
      <w:r w:rsidRPr="004F6110">
        <w:rPr>
          <w:rFonts w:ascii="Arial" w:hAnsi="Arial" w:cs="Arial"/>
          <w:sz w:val="28"/>
          <w:szCs w:val="28"/>
          <w:lang w:val="ro-RO"/>
        </w:rPr>
        <w:t>pacienţi</w:t>
      </w:r>
      <w:proofErr w:type="spellEnd"/>
      <w:r w:rsidRPr="004F6110">
        <w:rPr>
          <w:rFonts w:ascii="Arial" w:hAnsi="Arial" w:cs="Arial"/>
          <w:sz w:val="28"/>
          <w:szCs w:val="28"/>
          <w:lang w:val="ro-RO"/>
        </w:rPr>
        <w:t xml:space="preserve">, cât </w:t>
      </w:r>
      <w:proofErr w:type="spellStart"/>
      <w:r w:rsidRPr="004F6110">
        <w:rPr>
          <w:rFonts w:ascii="Arial" w:hAnsi="Arial" w:cs="Arial"/>
          <w:sz w:val="28"/>
          <w:szCs w:val="28"/>
          <w:lang w:val="ro-RO"/>
        </w:rPr>
        <w:t>şi</w:t>
      </w:r>
      <w:proofErr w:type="spellEnd"/>
      <w:r w:rsidRPr="004F6110">
        <w:rPr>
          <w:rFonts w:ascii="Arial" w:hAnsi="Arial" w:cs="Arial"/>
          <w:sz w:val="28"/>
          <w:szCs w:val="28"/>
          <w:lang w:val="ro-RO"/>
        </w:rPr>
        <w:t xml:space="preserve"> pentru personalul medical, din cauza insuficienței </w:t>
      </w:r>
      <w:proofErr w:type="spellStart"/>
      <w:r w:rsidRPr="004F6110">
        <w:rPr>
          <w:rFonts w:ascii="Arial" w:hAnsi="Arial" w:cs="Arial"/>
          <w:sz w:val="28"/>
          <w:szCs w:val="28"/>
          <w:lang w:val="ro-RO"/>
        </w:rPr>
        <w:t>spaţiilor</w:t>
      </w:r>
      <w:proofErr w:type="spellEnd"/>
      <w:r w:rsidRPr="004F6110">
        <w:rPr>
          <w:rFonts w:ascii="Arial" w:hAnsi="Arial" w:cs="Arial"/>
          <w:sz w:val="28"/>
          <w:szCs w:val="28"/>
          <w:lang w:val="ro-RO"/>
        </w:rPr>
        <w:t xml:space="preserve"> și a dotărilor.</w:t>
      </w:r>
    </w:p>
    <w:p w14:paraId="561F361A" w14:textId="77777777" w:rsidR="004F6110" w:rsidRPr="004F6110" w:rsidRDefault="004F6110" w:rsidP="004F6110">
      <w:pPr>
        <w:spacing w:after="0" w:line="23" w:lineRule="atLeast"/>
        <w:ind w:left="142" w:firstLine="1134"/>
        <w:jc w:val="both"/>
        <w:rPr>
          <w:rFonts w:ascii="Arial" w:hAnsi="Arial" w:cs="Arial"/>
          <w:sz w:val="28"/>
          <w:szCs w:val="28"/>
          <w:lang w:val="ro-RO"/>
        </w:rPr>
      </w:pPr>
      <w:r w:rsidRPr="004F6110">
        <w:rPr>
          <w:rFonts w:ascii="Arial" w:hAnsi="Arial" w:cs="Arial"/>
          <w:sz w:val="28"/>
          <w:szCs w:val="28"/>
          <w:lang w:val="ro-RO"/>
        </w:rPr>
        <w:t xml:space="preserve">Ținând cont că ambulatoriul existent funcționează în </w:t>
      </w:r>
      <w:proofErr w:type="spellStart"/>
      <w:r w:rsidRPr="004F6110">
        <w:rPr>
          <w:rFonts w:ascii="Arial" w:hAnsi="Arial" w:cs="Arial"/>
          <w:sz w:val="28"/>
          <w:szCs w:val="28"/>
          <w:lang w:val="ro-RO"/>
        </w:rPr>
        <w:t>spaţii</w:t>
      </w:r>
      <w:proofErr w:type="spellEnd"/>
      <w:r w:rsidRPr="004F6110">
        <w:rPr>
          <w:rFonts w:ascii="Arial" w:hAnsi="Arial" w:cs="Arial"/>
          <w:sz w:val="28"/>
          <w:szCs w:val="28"/>
          <w:lang w:val="ro-RO"/>
        </w:rPr>
        <w:t xml:space="preserve"> insuficiente, nerespectându-se prevederile Ordinului Ministrului </w:t>
      </w:r>
      <w:proofErr w:type="spellStart"/>
      <w:r w:rsidRPr="004F6110">
        <w:rPr>
          <w:rFonts w:ascii="Arial" w:hAnsi="Arial" w:cs="Arial"/>
          <w:sz w:val="28"/>
          <w:szCs w:val="28"/>
          <w:lang w:val="ro-RO"/>
        </w:rPr>
        <w:t>Sănătăţii</w:t>
      </w:r>
      <w:proofErr w:type="spellEnd"/>
      <w:r w:rsidRPr="004F6110">
        <w:rPr>
          <w:rFonts w:ascii="Arial" w:hAnsi="Arial" w:cs="Arial"/>
          <w:sz w:val="28"/>
          <w:szCs w:val="28"/>
          <w:lang w:val="ro-RO"/>
        </w:rPr>
        <w:t xml:space="preserve"> Publice nr. 91412006 pentru aprobarea normelor privind </w:t>
      </w:r>
      <w:proofErr w:type="spellStart"/>
      <w:r w:rsidRPr="004F6110">
        <w:rPr>
          <w:rFonts w:ascii="Arial" w:hAnsi="Arial" w:cs="Arial"/>
          <w:sz w:val="28"/>
          <w:szCs w:val="28"/>
          <w:lang w:val="ro-RO"/>
        </w:rPr>
        <w:t>condiţiile</w:t>
      </w:r>
      <w:proofErr w:type="spellEnd"/>
      <w:r w:rsidRPr="004F6110">
        <w:rPr>
          <w:rFonts w:ascii="Arial" w:hAnsi="Arial" w:cs="Arial"/>
          <w:sz w:val="28"/>
          <w:szCs w:val="28"/>
          <w:lang w:val="ro-RO"/>
        </w:rPr>
        <w:t xml:space="preserve"> pe care trebuie să le  îndeplinească un spital în vederea </w:t>
      </w:r>
      <w:proofErr w:type="spellStart"/>
      <w:r w:rsidRPr="004F6110">
        <w:rPr>
          <w:rFonts w:ascii="Arial" w:hAnsi="Arial" w:cs="Arial"/>
          <w:sz w:val="28"/>
          <w:szCs w:val="28"/>
          <w:lang w:val="ro-RO"/>
        </w:rPr>
        <w:t>obţinerii</w:t>
      </w:r>
      <w:proofErr w:type="spellEnd"/>
      <w:r w:rsidRPr="004F6110">
        <w:rPr>
          <w:rFonts w:ascii="Arial" w:hAnsi="Arial" w:cs="Arial"/>
          <w:sz w:val="28"/>
          <w:szCs w:val="28"/>
          <w:lang w:val="ro-RO"/>
        </w:rPr>
        <w:t xml:space="preserve"> </w:t>
      </w:r>
      <w:proofErr w:type="spellStart"/>
      <w:r w:rsidRPr="004F6110">
        <w:rPr>
          <w:rFonts w:ascii="Arial" w:hAnsi="Arial" w:cs="Arial"/>
          <w:sz w:val="28"/>
          <w:szCs w:val="28"/>
          <w:lang w:val="ro-RO"/>
        </w:rPr>
        <w:t>autorizaţiei</w:t>
      </w:r>
      <w:proofErr w:type="spellEnd"/>
      <w:r w:rsidRPr="004F6110">
        <w:rPr>
          <w:rFonts w:ascii="Arial" w:hAnsi="Arial" w:cs="Arial"/>
          <w:sz w:val="28"/>
          <w:szCs w:val="28"/>
          <w:lang w:val="ro-RO"/>
        </w:rPr>
        <w:t xml:space="preserve"> sanitare de </w:t>
      </w:r>
      <w:proofErr w:type="spellStart"/>
      <w:r w:rsidRPr="004F6110">
        <w:rPr>
          <w:rFonts w:ascii="Arial" w:hAnsi="Arial" w:cs="Arial"/>
          <w:sz w:val="28"/>
          <w:szCs w:val="28"/>
          <w:lang w:val="ro-RO"/>
        </w:rPr>
        <w:t>funcţionare</w:t>
      </w:r>
      <w:proofErr w:type="spellEnd"/>
      <w:r w:rsidRPr="004F6110">
        <w:rPr>
          <w:rFonts w:ascii="Arial" w:hAnsi="Arial" w:cs="Arial"/>
          <w:sz w:val="28"/>
          <w:szCs w:val="28"/>
          <w:lang w:val="ro-RO"/>
        </w:rPr>
        <w:t xml:space="preserve"> coroborate cu cele ale Ordinului Ministrului  Dezvoltării,  Lucrărilor  Publice  si </w:t>
      </w:r>
      <w:proofErr w:type="spellStart"/>
      <w:r w:rsidRPr="004F6110">
        <w:rPr>
          <w:rFonts w:ascii="Arial" w:hAnsi="Arial" w:cs="Arial"/>
          <w:sz w:val="28"/>
          <w:szCs w:val="28"/>
          <w:lang w:val="ro-RO"/>
        </w:rPr>
        <w:t>Administratiei</w:t>
      </w:r>
      <w:proofErr w:type="spellEnd"/>
      <w:r w:rsidRPr="004F6110">
        <w:rPr>
          <w:rFonts w:ascii="Arial" w:hAnsi="Arial" w:cs="Arial"/>
          <w:sz w:val="28"/>
          <w:szCs w:val="28"/>
          <w:lang w:val="ro-RO"/>
        </w:rPr>
        <w:t xml:space="preserve"> nr. 2.500/2022      privind      aprobarea reglementării      tehnice  „Normativ     pentru </w:t>
      </w:r>
      <w:proofErr w:type="spellStart"/>
      <w:r w:rsidRPr="004F6110">
        <w:rPr>
          <w:rFonts w:ascii="Arial" w:hAnsi="Arial" w:cs="Arial"/>
          <w:sz w:val="28"/>
          <w:szCs w:val="28"/>
          <w:lang w:val="ro-RO"/>
        </w:rPr>
        <w:t>construcţiile</w:t>
      </w:r>
      <w:proofErr w:type="spellEnd"/>
      <w:r w:rsidRPr="004F6110">
        <w:rPr>
          <w:rFonts w:ascii="Arial" w:hAnsi="Arial" w:cs="Arial"/>
          <w:sz w:val="28"/>
          <w:szCs w:val="28"/>
          <w:lang w:val="ro-RO"/>
        </w:rPr>
        <w:t xml:space="preserve"> ce </w:t>
      </w:r>
      <w:proofErr w:type="spellStart"/>
      <w:r w:rsidRPr="004F6110">
        <w:rPr>
          <w:rFonts w:ascii="Arial" w:hAnsi="Arial" w:cs="Arial"/>
          <w:sz w:val="28"/>
          <w:szCs w:val="28"/>
          <w:lang w:val="ro-RO"/>
        </w:rPr>
        <w:t>conţin</w:t>
      </w:r>
      <w:proofErr w:type="spellEnd"/>
      <w:r w:rsidRPr="004F6110">
        <w:rPr>
          <w:rFonts w:ascii="Arial" w:hAnsi="Arial" w:cs="Arial"/>
          <w:sz w:val="28"/>
          <w:szCs w:val="28"/>
          <w:lang w:val="ro-RO"/>
        </w:rPr>
        <w:t xml:space="preserve"> </w:t>
      </w:r>
      <w:proofErr w:type="spellStart"/>
      <w:r w:rsidRPr="004F6110">
        <w:rPr>
          <w:rFonts w:ascii="Arial" w:hAnsi="Arial" w:cs="Arial"/>
          <w:sz w:val="28"/>
          <w:szCs w:val="28"/>
          <w:lang w:val="ro-RO"/>
        </w:rPr>
        <w:t>spaţii</w:t>
      </w:r>
      <w:proofErr w:type="spellEnd"/>
      <w:r w:rsidRPr="004F6110">
        <w:rPr>
          <w:rFonts w:ascii="Arial" w:hAnsi="Arial" w:cs="Arial"/>
          <w:sz w:val="28"/>
          <w:szCs w:val="28"/>
          <w:lang w:val="ro-RO"/>
        </w:rPr>
        <w:t xml:space="preserve"> pentru furnizarea </w:t>
      </w:r>
      <w:proofErr w:type="spellStart"/>
      <w:r w:rsidRPr="004F6110">
        <w:rPr>
          <w:rFonts w:ascii="Arial" w:hAnsi="Arial" w:cs="Arial"/>
          <w:sz w:val="28"/>
          <w:szCs w:val="28"/>
          <w:lang w:val="ro-RO"/>
        </w:rPr>
        <w:t>asistenţei</w:t>
      </w:r>
      <w:proofErr w:type="spellEnd"/>
      <w:r w:rsidRPr="004F6110">
        <w:rPr>
          <w:rFonts w:ascii="Arial" w:hAnsi="Arial" w:cs="Arial"/>
          <w:sz w:val="28"/>
          <w:szCs w:val="28"/>
          <w:lang w:val="ro-RO"/>
        </w:rPr>
        <w:t xml:space="preserve"> medicale ambulatorii de specialitate, indicativ NP 021-2022”, este necesară realizarea unei </w:t>
      </w:r>
      <w:proofErr w:type="spellStart"/>
      <w:r w:rsidRPr="004F6110">
        <w:rPr>
          <w:rFonts w:ascii="Arial" w:hAnsi="Arial" w:cs="Arial"/>
          <w:sz w:val="28"/>
          <w:szCs w:val="28"/>
          <w:lang w:val="ro-RO"/>
        </w:rPr>
        <w:t>intervenţii</w:t>
      </w:r>
      <w:proofErr w:type="spellEnd"/>
      <w:r w:rsidRPr="004F6110">
        <w:rPr>
          <w:rFonts w:ascii="Arial" w:hAnsi="Arial" w:cs="Arial"/>
          <w:sz w:val="28"/>
          <w:szCs w:val="28"/>
          <w:lang w:val="ro-RO"/>
        </w:rPr>
        <w:t xml:space="preserve"> majore prin construirea unui ambulatoriu, întrucât </w:t>
      </w:r>
      <w:proofErr w:type="spellStart"/>
      <w:r w:rsidRPr="004F6110">
        <w:rPr>
          <w:rFonts w:ascii="Arial" w:hAnsi="Arial" w:cs="Arial"/>
          <w:sz w:val="28"/>
          <w:szCs w:val="28"/>
          <w:lang w:val="ro-RO"/>
        </w:rPr>
        <w:t>spaţiile</w:t>
      </w:r>
      <w:proofErr w:type="spellEnd"/>
      <w:r w:rsidRPr="004F6110">
        <w:rPr>
          <w:rFonts w:ascii="Arial" w:hAnsi="Arial" w:cs="Arial"/>
          <w:sz w:val="28"/>
          <w:szCs w:val="28"/>
          <w:lang w:val="ro-RO"/>
        </w:rPr>
        <w:t xml:space="preserve"> sunt insuficiente pentru </w:t>
      </w:r>
      <w:proofErr w:type="spellStart"/>
      <w:r w:rsidRPr="004F6110">
        <w:rPr>
          <w:rFonts w:ascii="Arial" w:hAnsi="Arial" w:cs="Arial"/>
          <w:sz w:val="28"/>
          <w:szCs w:val="28"/>
          <w:lang w:val="ro-RO"/>
        </w:rPr>
        <w:t>desfăşurarea</w:t>
      </w:r>
      <w:proofErr w:type="spellEnd"/>
      <w:r w:rsidRPr="004F6110">
        <w:rPr>
          <w:rFonts w:ascii="Arial" w:hAnsi="Arial" w:cs="Arial"/>
          <w:sz w:val="28"/>
          <w:szCs w:val="28"/>
          <w:lang w:val="ro-RO"/>
        </w:rPr>
        <w:t xml:space="preserve"> actului medical.</w:t>
      </w:r>
    </w:p>
    <w:p w14:paraId="2DEC57D0" w14:textId="1F0B4C44" w:rsidR="004F6110" w:rsidRDefault="004F6110" w:rsidP="004F6110">
      <w:pPr>
        <w:spacing w:after="0" w:line="23" w:lineRule="atLeast"/>
        <w:ind w:left="142" w:firstLine="1134"/>
        <w:jc w:val="both"/>
        <w:rPr>
          <w:rFonts w:ascii="Arial" w:hAnsi="Arial" w:cs="Arial"/>
          <w:sz w:val="28"/>
          <w:szCs w:val="28"/>
          <w:lang w:val="ro-RO"/>
        </w:rPr>
      </w:pPr>
      <w:r w:rsidRPr="004F6110">
        <w:rPr>
          <w:rFonts w:ascii="Arial" w:hAnsi="Arial" w:cs="Arial"/>
          <w:sz w:val="28"/>
          <w:szCs w:val="28"/>
          <w:lang w:val="ro-RO"/>
        </w:rPr>
        <w:t xml:space="preserve">Având în vedere nevoia stringentă de realizare a unui nou </w:t>
      </w:r>
      <w:proofErr w:type="spellStart"/>
      <w:r w:rsidRPr="004F6110">
        <w:rPr>
          <w:rFonts w:ascii="Arial" w:hAnsi="Arial" w:cs="Arial"/>
          <w:sz w:val="28"/>
          <w:szCs w:val="28"/>
          <w:lang w:val="ro-RO"/>
        </w:rPr>
        <w:t>spaţiu</w:t>
      </w:r>
      <w:proofErr w:type="spellEnd"/>
      <w:r w:rsidRPr="004F6110">
        <w:rPr>
          <w:rFonts w:ascii="Arial" w:hAnsi="Arial" w:cs="Arial"/>
          <w:sz w:val="28"/>
          <w:szCs w:val="28"/>
          <w:lang w:val="ro-RO"/>
        </w:rPr>
        <w:t xml:space="preserve"> pentru ambulatoriul existent, precum </w:t>
      </w:r>
      <w:proofErr w:type="spellStart"/>
      <w:r w:rsidRPr="004F6110">
        <w:rPr>
          <w:rFonts w:ascii="Arial" w:hAnsi="Arial" w:cs="Arial"/>
          <w:sz w:val="28"/>
          <w:szCs w:val="28"/>
          <w:lang w:val="ro-RO"/>
        </w:rPr>
        <w:t>şi</w:t>
      </w:r>
      <w:proofErr w:type="spellEnd"/>
      <w:r w:rsidRPr="004F6110">
        <w:rPr>
          <w:rFonts w:ascii="Arial" w:hAnsi="Arial" w:cs="Arial"/>
          <w:sz w:val="28"/>
          <w:szCs w:val="28"/>
          <w:lang w:val="ro-RO"/>
        </w:rPr>
        <w:t xml:space="preserve"> necesitatea dotării acestuia în conformitate cu noile reglementari în vigoare din domeniul </w:t>
      </w:r>
      <w:proofErr w:type="spellStart"/>
      <w:r w:rsidRPr="004F6110">
        <w:rPr>
          <w:rFonts w:ascii="Arial" w:hAnsi="Arial" w:cs="Arial"/>
          <w:sz w:val="28"/>
          <w:szCs w:val="28"/>
          <w:lang w:val="ro-RO"/>
        </w:rPr>
        <w:t>sănătăţii</w:t>
      </w:r>
      <w:proofErr w:type="spellEnd"/>
      <w:r w:rsidRPr="004F6110">
        <w:rPr>
          <w:rFonts w:ascii="Arial" w:hAnsi="Arial" w:cs="Arial"/>
          <w:sz w:val="28"/>
          <w:szCs w:val="28"/>
          <w:lang w:val="ro-RO"/>
        </w:rPr>
        <w:t xml:space="preserve"> este necesară realizarea unei </w:t>
      </w:r>
      <w:proofErr w:type="spellStart"/>
      <w:r w:rsidRPr="004F6110">
        <w:rPr>
          <w:rFonts w:ascii="Arial" w:hAnsi="Arial" w:cs="Arial"/>
          <w:sz w:val="28"/>
          <w:szCs w:val="28"/>
          <w:lang w:val="ro-RO"/>
        </w:rPr>
        <w:t>intervenţii</w:t>
      </w:r>
      <w:proofErr w:type="spellEnd"/>
      <w:r w:rsidRPr="004F6110">
        <w:rPr>
          <w:rFonts w:ascii="Arial" w:hAnsi="Arial" w:cs="Arial"/>
          <w:sz w:val="28"/>
          <w:szCs w:val="28"/>
          <w:lang w:val="ro-RO"/>
        </w:rPr>
        <w:t xml:space="preserve"> majore prin construirea și dotarea </w:t>
      </w:r>
      <w:r w:rsidRPr="004F6110">
        <w:rPr>
          <w:rFonts w:ascii="Arial" w:hAnsi="Arial" w:cs="Arial"/>
          <w:sz w:val="28"/>
          <w:szCs w:val="28"/>
          <w:lang w:val="ro-RO"/>
        </w:rPr>
        <w:lastRenderedPageBreak/>
        <w:t xml:space="preserve">ambulatoriului integrat Spitalului de Psihiatrie </w:t>
      </w:r>
      <w:r w:rsidR="005B109E" w:rsidRPr="004F6110">
        <w:rPr>
          <w:rFonts w:ascii="Arial" w:hAnsi="Arial" w:cs="Arial"/>
          <w:sz w:val="28"/>
          <w:szCs w:val="28"/>
          <w:lang w:val="ro-RO"/>
        </w:rPr>
        <w:t>Drăgoești</w:t>
      </w:r>
      <w:r w:rsidRPr="004F6110">
        <w:rPr>
          <w:rFonts w:ascii="Arial" w:hAnsi="Arial" w:cs="Arial"/>
          <w:sz w:val="28"/>
          <w:szCs w:val="28"/>
          <w:lang w:val="ro-RO"/>
        </w:rPr>
        <w:t xml:space="preserve"> cu echipamente, aparatură și mobilier medicale, în vederea acordării de asistență medicală ambulatorie la standardele în vigoare, precum și creării unui climat optim realizării actului medical.</w:t>
      </w:r>
    </w:p>
    <w:p w14:paraId="78838A17" w14:textId="785D49FD" w:rsidR="002B28B0" w:rsidRDefault="002B28B0" w:rsidP="002B28B0">
      <w:pPr>
        <w:spacing w:after="0" w:line="23" w:lineRule="atLeast"/>
        <w:ind w:left="142" w:firstLine="1134"/>
        <w:jc w:val="both"/>
        <w:rPr>
          <w:rFonts w:ascii="Arial" w:hAnsi="Arial" w:cs="Arial"/>
          <w:sz w:val="28"/>
          <w:szCs w:val="28"/>
          <w:lang w:val="ro-RO"/>
        </w:rPr>
      </w:pPr>
      <w:r w:rsidRPr="002B28B0">
        <w:rPr>
          <w:rFonts w:ascii="Arial" w:hAnsi="Arial" w:cs="Arial"/>
          <w:sz w:val="28"/>
          <w:szCs w:val="28"/>
          <w:lang w:val="ro-RO"/>
        </w:rPr>
        <w:t xml:space="preserve">Prin </w:t>
      </w:r>
      <w:r w:rsidRPr="002B28B0">
        <w:rPr>
          <w:rFonts w:ascii="Arial" w:hAnsi="Arial" w:cs="Arial"/>
          <w:bCs/>
          <w:sz w:val="28"/>
          <w:szCs w:val="28"/>
          <w:lang w:val="ro-RO"/>
        </w:rPr>
        <w:t xml:space="preserve">Achiziția de echipamente IT </w:t>
      </w:r>
      <w:r w:rsidRPr="002B28B0">
        <w:rPr>
          <w:rFonts w:ascii="Arial" w:hAnsi="Arial" w:cs="Arial"/>
          <w:sz w:val="28"/>
          <w:szCs w:val="28"/>
          <w:lang w:val="ro-RO"/>
        </w:rPr>
        <w:t xml:space="preserve">pentru proiectul </w:t>
      </w:r>
      <w:r w:rsidRPr="002B28B0">
        <w:rPr>
          <w:rFonts w:ascii="Arial" w:hAnsi="Arial" w:cs="Arial"/>
          <w:b/>
          <w:sz w:val="28"/>
          <w:szCs w:val="28"/>
          <w:lang w:val="pt-PT"/>
        </w:rPr>
        <w:t xml:space="preserve">„Construire și dotare Ambulatoriu integrat Spitalul de Psihiatrie Drăgoești” </w:t>
      </w:r>
      <w:r w:rsidRPr="002B28B0">
        <w:rPr>
          <w:rFonts w:ascii="Arial" w:hAnsi="Arial" w:cs="Arial"/>
          <w:sz w:val="28"/>
          <w:szCs w:val="28"/>
          <w:lang w:val="ro-RO"/>
        </w:rPr>
        <w:t xml:space="preserve">se va urmări </w:t>
      </w:r>
      <w:r w:rsidRPr="002B28B0">
        <w:rPr>
          <w:rFonts w:ascii="Arial" w:hAnsi="Arial" w:cs="Arial"/>
          <w:iCs/>
          <w:sz w:val="28"/>
          <w:szCs w:val="28"/>
          <w:lang w:val="ro-RO"/>
        </w:rPr>
        <w:t>dezvoltarea unui cadru sistemic de guvernanță a datelor pentru a aborda calitatea datelor și schimbul eficient al acestora in cadrul diferitelor instituții administrative, unități sanitare, furnizori de servicii, pacienți</w:t>
      </w:r>
      <w:r w:rsidRPr="002B28B0">
        <w:rPr>
          <w:rFonts w:ascii="Arial" w:hAnsi="Arial" w:cs="Arial"/>
          <w:sz w:val="28"/>
          <w:szCs w:val="28"/>
          <w:lang w:val="ro-RO"/>
        </w:rPr>
        <w:t>.</w:t>
      </w:r>
    </w:p>
    <w:p w14:paraId="49D3ECD1" w14:textId="0E45B3AE" w:rsidR="002B28B0" w:rsidRPr="002B28B0" w:rsidRDefault="002B28B0" w:rsidP="002B28B0">
      <w:pPr>
        <w:spacing w:after="0" w:line="23" w:lineRule="atLeast"/>
        <w:ind w:left="142" w:firstLine="1134"/>
        <w:jc w:val="both"/>
        <w:rPr>
          <w:rFonts w:ascii="Arial" w:hAnsi="Arial" w:cs="Arial"/>
          <w:sz w:val="28"/>
          <w:szCs w:val="28"/>
          <w:lang w:val="ro-RO"/>
        </w:rPr>
      </w:pPr>
      <w:bookmarkStart w:id="5" w:name="_Hlk201233859"/>
      <w:r w:rsidRPr="002B28B0">
        <w:rPr>
          <w:rFonts w:ascii="Arial" w:hAnsi="Arial" w:cs="Arial"/>
          <w:sz w:val="28"/>
          <w:szCs w:val="28"/>
          <w:lang w:val="ro-RO"/>
        </w:rPr>
        <w:t xml:space="preserve">Echipamentele IT care se vor achiziționa </w:t>
      </w:r>
      <w:r>
        <w:rPr>
          <w:rFonts w:ascii="Arial" w:hAnsi="Arial" w:cs="Arial"/>
          <w:sz w:val="28"/>
          <w:szCs w:val="28"/>
          <w:lang w:val="ro-RO"/>
        </w:rPr>
        <w:t>pentru a</w:t>
      </w:r>
      <w:r w:rsidRPr="002B28B0">
        <w:rPr>
          <w:rFonts w:ascii="Arial" w:hAnsi="Arial" w:cs="Arial"/>
          <w:sz w:val="28"/>
          <w:szCs w:val="28"/>
          <w:lang w:val="ro-RO"/>
        </w:rPr>
        <w:t xml:space="preserve"> contribui la desfășurarea în bune condiții a activității </w:t>
      </w:r>
      <w:r>
        <w:rPr>
          <w:rFonts w:ascii="Arial" w:hAnsi="Arial" w:cs="Arial"/>
          <w:sz w:val="28"/>
          <w:szCs w:val="28"/>
          <w:lang w:val="ro-RO"/>
        </w:rPr>
        <w:t>angajaților</w:t>
      </w:r>
      <w:r w:rsidRPr="002B28B0">
        <w:rPr>
          <w:rFonts w:ascii="Arial" w:hAnsi="Arial" w:cs="Arial"/>
          <w:sz w:val="28"/>
          <w:szCs w:val="28"/>
          <w:lang w:val="ro-RO"/>
        </w:rPr>
        <w:t>.</w:t>
      </w:r>
    </w:p>
    <w:p w14:paraId="6230E79D" w14:textId="3142595F" w:rsidR="002B28B0" w:rsidRPr="002B28B0" w:rsidRDefault="002B28B0" w:rsidP="002B28B0">
      <w:pPr>
        <w:spacing w:after="0" w:line="23" w:lineRule="atLeast"/>
        <w:ind w:left="142" w:firstLine="1134"/>
        <w:jc w:val="both"/>
        <w:rPr>
          <w:rFonts w:ascii="Arial" w:hAnsi="Arial" w:cs="Arial"/>
          <w:sz w:val="28"/>
          <w:szCs w:val="28"/>
          <w:lang w:val="ro-RO"/>
        </w:rPr>
      </w:pPr>
      <w:r w:rsidRPr="002B28B0">
        <w:rPr>
          <w:rFonts w:ascii="Arial" w:hAnsi="Arial" w:cs="Arial"/>
          <w:sz w:val="28"/>
          <w:szCs w:val="28"/>
          <w:lang w:val="ro-RO"/>
        </w:rPr>
        <w:t xml:space="preserve">Achiziția echipamentelor IT destinate </w:t>
      </w:r>
      <w:r>
        <w:rPr>
          <w:rFonts w:ascii="Arial" w:hAnsi="Arial" w:cs="Arial"/>
          <w:sz w:val="28"/>
          <w:szCs w:val="28"/>
          <w:lang w:val="ro-RO"/>
        </w:rPr>
        <w:t xml:space="preserve">angajaților </w:t>
      </w:r>
      <w:r w:rsidRPr="002B28B0">
        <w:rPr>
          <w:rFonts w:ascii="Arial" w:hAnsi="Arial" w:cs="Arial"/>
          <w:bCs/>
          <w:sz w:val="28"/>
          <w:szCs w:val="28"/>
          <w:lang w:val="pt-PT"/>
        </w:rPr>
        <w:t>Ambulatoriu</w:t>
      </w:r>
      <w:r>
        <w:rPr>
          <w:rFonts w:ascii="Arial" w:hAnsi="Arial" w:cs="Arial"/>
          <w:bCs/>
          <w:sz w:val="28"/>
          <w:szCs w:val="28"/>
          <w:lang w:val="pt-PT"/>
        </w:rPr>
        <w:t>lui</w:t>
      </w:r>
      <w:r w:rsidRPr="002B28B0">
        <w:rPr>
          <w:rFonts w:ascii="Arial" w:hAnsi="Arial" w:cs="Arial"/>
          <w:bCs/>
          <w:sz w:val="28"/>
          <w:szCs w:val="28"/>
          <w:lang w:val="pt-PT"/>
        </w:rPr>
        <w:t xml:space="preserve"> integrat </w:t>
      </w:r>
      <w:r>
        <w:rPr>
          <w:rFonts w:ascii="Arial" w:hAnsi="Arial" w:cs="Arial"/>
          <w:bCs/>
          <w:sz w:val="28"/>
          <w:szCs w:val="28"/>
          <w:lang w:val="pt-PT"/>
        </w:rPr>
        <w:t xml:space="preserve">din cadrul </w:t>
      </w:r>
      <w:r w:rsidRPr="002B28B0">
        <w:rPr>
          <w:rFonts w:ascii="Arial" w:hAnsi="Arial" w:cs="Arial"/>
          <w:bCs/>
          <w:sz w:val="28"/>
          <w:szCs w:val="28"/>
          <w:lang w:val="pt-PT"/>
        </w:rPr>
        <w:t>Spitalul</w:t>
      </w:r>
      <w:r>
        <w:rPr>
          <w:rFonts w:ascii="Arial" w:hAnsi="Arial" w:cs="Arial"/>
          <w:bCs/>
          <w:sz w:val="28"/>
          <w:szCs w:val="28"/>
          <w:lang w:val="pt-PT"/>
        </w:rPr>
        <w:t>ui</w:t>
      </w:r>
      <w:r w:rsidRPr="002B28B0">
        <w:rPr>
          <w:rFonts w:ascii="Arial" w:hAnsi="Arial" w:cs="Arial"/>
          <w:bCs/>
          <w:sz w:val="28"/>
          <w:szCs w:val="28"/>
          <w:lang w:val="pt-PT"/>
        </w:rPr>
        <w:t xml:space="preserve"> de Psihiatrie Drăgoești</w:t>
      </w:r>
      <w:r>
        <w:rPr>
          <w:rFonts w:ascii="Arial" w:hAnsi="Arial" w:cs="Arial"/>
          <w:bCs/>
          <w:sz w:val="28"/>
          <w:szCs w:val="28"/>
          <w:lang w:val="pt-PT"/>
        </w:rPr>
        <w:t>,</w:t>
      </w:r>
      <w:r w:rsidRPr="002B28B0">
        <w:rPr>
          <w:rFonts w:ascii="Arial" w:hAnsi="Arial" w:cs="Arial"/>
          <w:sz w:val="28"/>
          <w:szCs w:val="28"/>
          <w:lang w:val="ro-RO"/>
        </w:rPr>
        <w:t xml:space="preserve"> este inclusă în Planul de achiziții și în Bugetul proiectului, acestea fiind componente ale cererii de finanțare (anexă la contractul de finanțare).</w:t>
      </w:r>
    </w:p>
    <w:p w14:paraId="09325C23" w14:textId="77777777" w:rsidR="002B28B0" w:rsidRPr="002B28B0" w:rsidRDefault="002B28B0" w:rsidP="002B28B0">
      <w:pPr>
        <w:spacing w:after="0" w:line="23" w:lineRule="atLeast"/>
        <w:ind w:left="142" w:firstLine="1134"/>
        <w:jc w:val="both"/>
        <w:rPr>
          <w:rFonts w:ascii="Arial" w:hAnsi="Arial" w:cs="Arial"/>
          <w:sz w:val="28"/>
          <w:szCs w:val="28"/>
          <w:lang w:val="ro-RO"/>
        </w:rPr>
      </w:pPr>
      <w:r w:rsidRPr="002B28B0">
        <w:rPr>
          <w:rFonts w:ascii="Arial" w:hAnsi="Arial" w:cs="Arial"/>
          <w:sz w:val="28"/>
          <w:szCs w:val="28"/>
          <w:lang w:val="ro-RO"/>
        </w:rPr>
        <w:t>Luând în considerare cele precizate, achiziția de echipamente IT pentru echipa de implementare a proiectului își justifică pe deplin necesitatea și oportunitatea.</w:t>
      </w:r>
    </w:p>
    <w:bookmarkEnd w:id="5"/>
    <w:p w14:paraId="73A4164B" w14:textId="77777777" w:rsidR="002B28B0" w:rsidRPr="002B28B0" w:rsidRDefault="002B28B0" w:rsidP="002B28B0">
      <w:pPr>
        <w:spacing w:after="0" w:line="23" w:lineRule="atLeast"/>
        <w:ind w:left="142" w:firstLine="1134"/>
        <w:jc w:val="both"/>
        <w:rPr>
          <w:rFonts w:ascii="Arial" w:hAnsi="Arial" w:cs="Arial"/>
          <w:sz w:val="28"/>
          <w:szCs w:val="28"/>
          <w:lang w:val="ro-RO"/>
        </w:rPr>
      </w:pPr>
    </w:p>
    <w:p w14:paraId="45B0547E" w14:textId="77777777" w:rsidR="007630CE" w:rsidRPr="005E1E31" w:rsidRDefault="007630CE" w:rsidP="002B28B0">
      <w:pPr>
        <w:spacing w:after="0" w:line="23" w:lineRule="atLeast"/>
        <w:ind w:left="142" w:firstLine="1134"/>
        <w:jc w:val="both"/>
        <w:rPr>
          <w:rFonts w:ascii="Arial" w:hAnsi="Arial" w:cs="Arial"/>
          <w:b/>
          <w:sz w:val="28"/>
          <w:szCs w:val="28"/>
          <w:lang w:val="ro-RO"/>
        </w:rPr>
      </w:pPr>
    </w:p>
    <w:p w14:paraId="18A64E60" w14:textId="77777777" w:rsidR="00851351" w:rsidRDefault="00C1556B" w:rsidP="00551251">
      <w:pPr>
        <w:numPr>
          <w:ilvl w:val="0"/>
          <w:numId w:val="3"/>
        </w:numPr>
        <w:spacing w:after="0" w:line="23" w:lineRule="atLeast"/>
        <w:ind w:left="902" w:hanging="51"/>
        <w:rPr>
          <w:rFonts w:ascii="Arial" w:hAnsi="Arial" w:cs="Arial"/>
          <w:b/>
          <w:sz w:val="28"/>
          <w:szCs w:val="28"/>
          <w:lang w:val="ro-RO"/>
        </w:rPr>
      </w:pPr>
      <w:r w:rsidRPr="005E1E31">
        <w:rPr>
          <w:rFonts w:ascii="Arial" w:hAnsi="Arial" w:cs="Arial"/>
          <w:b/>
          <w:sz w:val="28"/>
          <w:szCs w:val="28"/>
          <w:lang w:val="ro-RO"/>
        </w:rPr>
        <w:t>Obiectul contractului</w:t>
      </w:r>
      <w:r w:rsidR="007B4B8B" w:rsidRPr="005E1E31">
        <w:rPr>
          <w:rFonts w:ascii="Arial" w:hAnsi="Arial" w:cs="Arial"/>
          <w:b/>
          <w:sz w:val="28"/>
          <w:szCs w:val="28"/>
          <w:lang w:val="ro-RO"/>
        </w:rPr>
        <w:t xml:space="preserve"> de achiziție publică</w:t>
      </w:r>
    </w:p>
    <w:p w14:paraId="4C602F19" w14:textId="77777777" w:rsidR="002919FD" w:rsidRPr="005E1E31" w:rsidRDefault="002919FD" w:rsidP="002919FD">
      <w:pPr>
        <w:spacing w:after="0" w:line="23" w:lineRule="atLeast"/>
        <w:ind w:left="902"/>
        <w:rPr>
          <w:rFonts w:ascii="Arial" w:hAnsi="Arial" w:cs="Arial"/>
          <w:b/>
          <w:sz w:val="28"/>
          <w:szCs w:val="28"/>
          <w:lang w:val="ro-RO"/>
        </w:rPr>
      </w:pPr>
    </w:p>
    <w:p w14:paraId="762B336E" w14:textId="79C3C43C" w:rsidR="002B28B0" w:rsidRPr="00A53726" w:rsidRDefault="002B28B0" w:rsidP="002B28B0">
      <w:pPr>
        <w:widowControl w:val="0"/>
        <w:spacing w:after="0" w:line="240" w:lineRule="auto"/>
        <w:ind w:firstLine="1134"/>
        <w:jc w:val="both"/>
        <w:rPr>
          <w:rFonts w:ascii="Arial" w:hAnsi="Arial" w:cs="Arial"/>
          <w:sz w:val="28"/>
          <w:szCs w:val="28"/>
          <w:lang w:val="ro-RO"/>
        </w:rPr>
      </w:pPr>
      <w:r w:rsidRPr="00A53726">
        <w:rPr>
          <w:rFonts w:ascii="Arial" w:hAnsi="Arial" w:cs="Arial"/>
          <w:sz w:val="28"/>
          <w:szCs w:val="28"/>
          <w:lang w:val="ro-RO"/>
        </w:rPr>
        <w:t xml:space="preserve">Obiectul achiziției constă în furnizarea de echipamente IT, incluzând livrarea, instalarea, testarea, punerea în funcțiune, precum și instruirea personalului utilizator, necesare desfășurării </w:t>
      </w:r>
      <w:r w:rsidR="007F1345">
        <w:rPr>
          <w:rFonts w:ascii="Arial" w:hAnsi="Arial" w:cs="Arial"/>
          <w:sz w:val="28"/>
          <w:szCs w:val="28"/>
          <w:lang w:val="ro-RO"/>
        </w:rPr>
        <w:t xml:space="preserve"> în bune condiții a </w:t>
      </w:r>
      <w:r w:rsidRPr="00A53726">
        <w:rPr>
          <w:rFonts w:ascii="Arial" w:hAnsi="Arial" w:cs="Arial"/>
          <w:sz w:val="28"/>
          <w:szCs w:val="28"/>
          <w:lang w:val="ro-RO"/>
        </w:rPr>
        <w:t>activităților</w:t>
      </w:r>
      <w:r w:rsidR="007F1345">
        <w:rPr>
          <w:rFonts w:ascii="Arial" w:hAnsi="Arial" w:cs="Arial"/>
          <w:sz w:val="28"/>
          <w:szCs w:val="28"/>
          <w:lang w:val="ro-RO"/>
        </w:rPr>
        <w:t xml:space="preserve"> spitalului</w:t>
      </w:r>
      <w:r w:rsidRPr="00A53726">
        <w:rPr>
          <w:rFonts w:ascii="Arial" w:hAnsi="Arial" w:cs="Arial"/>
          <w:sz w:val="28"/>
          <w:szCs w:val="28"/>
          <w:lang w:val="ro-RO"/>
        </w:rPr>
        <w:t>.</w:t>
      </w:r>
    </w:p>
    <w:p w14:paraId="2BA4161F" w14:textId="7F52C31D" w:rsidR="007F1345" w:rsidRDefault="002B28B0" w:rsidP="002B28B0">
      <w:pPr>
        <w:widowControl w:val="0"/>
        <w:spacing w:after="0" w:line="240" w:lineRule="auto"/>
        <w:ind w:firstLine="1134"/>
        <w:jc w:val="both"/>
        <w:rPr>
          <w:rFonts w:ascii="Arial" w:hAnsi="Arial" w:cs="Arial"/>
          <w:sz w:val="28"/>
          <w:szCs w:val="28"/>
        </w:rPr>
      </w:pPr>
      <w:r w:rsidRPr="00A53726">
        <w:rPr>
          <w:rFonts w:ascii="Arial" w:hAnsi="Arial" w:cs="Arial"/>
          <w:sz w:val="28"/>
          <w:szCs w:val="28"/>
          <w:lang w:val="ro-RO"/>
        </w:rPr>
        <w:t xml:space="preserve">Echipamentele </w:t>
      </w:r>
      <w:r w:rsidR="00B13220">
        <w:rPr>
          <w:rFonts w:ascii="Arial" w:hAnsi="Arial" w:cs="Arial"/>
          <w:sz w:val="28"/>
          <w:szCs w:val="28"/>
          <w:lang w:val="ro-RO"/>
        </w:rPr>
        <w:t>digitale</w:t>
      </w:r>
      <w:r w:rsidRPr="00A53726">
        <w:rPr>
          <w:rFonts w:ascii="Arial" w:hAnsi="Arial" w:cs="Arial"/>
          <w:sz w:val="28"/>
          <w:szCs w:val="28"/>
          <w:lang w:val="ro-RO"/>
        </w:rPr>
        <w:t xml:space="preserve"> solicitate în cadrul achiziției de furnizare sunt</w:t>
      </w:r>
      <w:r w:rsidR="007F1345">
        <w:rPr>
          <w:rFonts w:ascii="Arial" w:hAnsi="Arial" w:cs="Arial"/>
          <w:sz w:val="28"/>
          <w:szCs w:val="28"/>
        </w:rPr>
        <w:t>:</w:t>
      </w:r>
    </w:p>
    <w:p w14:paraId="11ACB049" w14:textId="45A964FE" w:rsidR="007F1345" w:rsidRDefault="007F1345" w:rsidP="007F1345">
      <w:pPr>
        <w:pStyle w:val="Listparagraf"/>
        <w:widowControl w:val="0"/>
        <w:numPr>
          <w:ilvl w:val="0"/>
          <w:numId w:val="23"/>
        </w:numPr>
        <w:jc w:val="both"/>
        <w:rPr>
          <w:rFonts w:ascii="Arial" w:hAnsi="Arial" w:cs="Arial"/>
          <w:sz w:val="28"/>
          <w:szCs w:val="28"/>
        </w:rPr>
      </w:pPr>
      <w:r w:rsidRPr="007F1345">
        <w:rPr>
          <w:rFonts w:ascii="Arial" w:hAnsi="Arial" w:cs="Arial"/>
          <w:sz w:val="28"/>
          <w:szCs w:val="28"/>
        </w:rPr>
        <w:t>laptop 19</w:t>
      </w:r>
      <w:r>
        <w:rPr>
          <w:rFonts w:ascii="Arial" w:hAnsi="Arial" w:cs="Arial"/>
          <w:sz w:val="28"/>
          <w:szCs w:val="28"/>
        </w:rPr>
        <w:t xml:space="preserve"> – </w:t>
      </w:r>
      <w:r w:rsidRPr="007F1345">
        <w:rPr>
          <w:rFonts w:ascii="Arial" w:hAnsi="Arial" w:cs="Arial"/>
          <w:sz w:val="28"/>
          <w:szCs w:val="28"/>
          <w:lang w:val="en-US"/>
        </w:rPr>
        <w:t>4</w:t>
      </w:r>
      <w:r>
        <w:rPr>
          <w:rFonts w:ascii="Arial" w:hAnsi="Arial" w:cs="Arial"/>
          <w:sz w:val="28"/>
          <w:szCs w:val="28"/>
          <w:lang w:val="en-US"/>
        </w:rPr>
        <w:t xml:space="preserve"> </w:t>
      </w:r>
      <w:proofErr w:type="spellStart"/>
      <w:r>
        <w:rPr>
          <w:rFonts w:ascii="Arial" w:hAnsi="Arial" w:cs="Arial"/>
          <w:sz w:val="28"/>
          <w:szCs w:val="28"/>
          <w:lang w:val="en-US"/>
        </w:rPr>
        <w:t>buc</w:t>
      </w:r>
      <w:r>
        <w:rPr>
          <w:rFonts w:ascii="Arial" w:hAnsi="Arial" w:cs="Arial"/>
          <w:sz w:val="28"/>
          <w:szCs w:val="28"/>
        </w:rPr>
        <w:t>ăți</w:t>
      </w:r>
      <w:proofErr w:type="spellEnd"/>
      <w:r w:rsidRPr="007F1345">
        <w:rPr>
          <w:rFonts w:ascii="Arial" w:hAnsi="Arial" w:cs="Arial"/>
          <w:sz w:val="28"/>
          <w:szCs w:val="28"/>
        </w:rPr>
        <w:t xml:space="preserve">, </w:t>
      </w:r>
    </w:p>
    <w:p w14:paraId="2558DA1A" w14:textId="25ACCB62" w:rsidR="007F1345" w:rsidRDefault="007F1345" w:rsidP="007F1345">
      <w:pPr>
        <w:pStyle w:val="Listparagraf"/>
        <w:widowControl w:val="0"/>
        <w:numPr>
          <w:ilvl w:val="0"/>
          <w:numId w:val="23"/>
        </w:numPr>
        <w:jc w:val="both"/>
        <w:rPr>
          <w:rFonts w:ascii="Arial" w:hAnsi="Arial" w:cs="Arial"/>
          <w:sz w:val="28"/>
          <w:szCs w:val="28"/>
        </w:rPr>
      </w:pPr>
      <w:r w:rsidRPr="007F1345">
        <w:rPr>
          <w:rFonts w:ascii="Arial" w:hAnsi="Arial" w:cs="Arial"/>
          <w:sz w:val="28"/>
          <w:szCs w:val="28"/>
        </w:rPr>
        <w:t>imprimant</w:t>
      </w:r>
      <w:r>
        <w:rPr>
          <w:rFonts w:ascii="Arial" w:hAnsi="Arial" w:cs="Arial"/>
          <w:sz w:val="28"/>
          <w:szCs w:val="28"/>
        </w:rPr>
        <w:t>ă</w:t>
      </w:r>
      <w:r w:rsidRPr="007F1345">
        <w:rPr>
          <w:rFonts w:ascii="Arial" w:hAnsi="Arial" w:cs="Arial"/>
          <w:sz w:val="28"/>
          <w:szCs w:val="28"/>
        </w:rPr>
        <w:t xml:space="preserve"> multifuncțional</w:t>
      </w:r>
      <w:r>
        <w:rPr>
          <w:rFonts w:ascii="Arial" w:hAnsi="Arial" w:cs="Arial"/>
          <w:sz w:val="28"/>
          <w:szCs w:val="28"/>
        </w:rPr>
        <w:t>ă</w:t>
      </w:r>
      <w:r w:rsidR="0012463E">
        <w:rPr>
          <w:rFonts w:ascii="Arial" w:hAnsi="Arial" w:cs="Arial"/>
          <w:sz w:val="28"/>
          <w:szCs w:val="28"/>
        </w:rPr>
        <w:t xml:space="preserve"> </w:t>
      </w:r>
      <w:r w:rsidR="0012463E" w:rsidRPr="0012463E">
        <w:rPr>
          <w:rFonts w:ascii="Arial" w:hAnsi="Arial" w:cs="Arial"/>
          <w:sz w:val="28"/>
          <w:szCs w:val="28"/>
          <w:lang w:val="en-US"/>
        </w:rPr>
        <w:t xml:space="preserve">– </w:t>
      </w:r>
      <w:r w:rsidRPr="007F1345">
        <w:rPr>
          <w:rFonts w:ascii="Arial" w:hAnsi="Arial" w:cs="Arial"/>
          <w:sz w:val="28"/>
          <w:szCs w:val="28"/>
          <w:lang w:val="en-US"/>
        </w:rPr>
        <w:t>4</w:t>
      </w:r>
      <w:r w:rsidR="0012463E" w:rsidRPr="0012463E">
        <w:rPr>
          <w:rFonts w:ascii="Arial" w:hAnsi="Arial" w:cs="Arial"/>
          <w:sz w:val="28"/>
          <w:szCs w:val="28"/>
          <w:lang w:val="en-US"/>
        </w:rPr>
        <w:t xml:space="preserve"> </w:t>
      </w:r>
      <w:proofErr w:type="spellStart"/>
      <w:r w:rsidR="0012463E" w:rsidRPr="0012463E">
        <w:rPr>
          <w:rFonts w:ascii="Arial" w:hAnsi="Arial" w:cs="Arial"/>
          <w:sz w:val="28"/>
          <w:szCs w:val="28"/>
          <w:lang w:val="en-US"/>
        </w:rPr>
        <w:t>bucăți</w:t>
      </w:r>
      <w:proofErr w:type="spellEnd"/>
      <w:r w:rsidRPr="007F1345">
        <w:rPr>
          <w:rFonts w:ascii="Arial" w:hAnsi="Arial" w:cs="Arial"/>
          <w:sz w:val="28"/>
          <w:szCs w:val="28"/>
        </w:rPr>
        <w:t xml:space="preserve">, </w:t>
      </w:r>
    </w:p>
    <w:p w14:paraId="7260EB69" w14:textId="465489CA" w:rsidR="002B28B0" w:rsidRPr="007F1345" w:rsidRDefault="007F1345" w:rsidP="007F1345">
      <w:pPr>
        <w:pStyle w:val="Listparagraf"/>
        <w:widowControl w:val="0"/>
        <w:numPr>
          <w:ilvl w:val="0"/>
          <w:numId w:val="23"/>
        </w:numPr>
        <w:jc w:val="both"/>
        <w:rPr>
          <w:rFonts w:ascii="Arial" w:hAnsi="Arial" w:cs="Arial"/>
          <w:sz w:val="28"/>
          <w:szCs w:val="28"/>
        </w:rPr>
      </w:pPr>
      <w:r w:rsidRPr="007F1345">
        <w:rPr>
          <w:rFonts w:ascii="Arial" w:hAnsi="Arial" w:cs="Arial"/>
          <w:sz w:val="28"/>
          <w:szCs w:val="28"/>
        </w:rPr>
        <w:t xml:space="preserve">TV </w:t>
      </w:r>
      <w:proofErr w:type="spellStart"/>
      <w:r w:rsidRPr="007F1345">
        <w:rPr>
          <w:rFonts w:ascii="Arial" w:hAnsi="Arial" w:cs="Arial"/>
          <w:sz w:val="28"/>
          <w:szCs w:val="28"/>
        </w:rPr>
        <w:t>smart</w:t>
      </w:r>
      <w:proofErr w:type="spellEnd"/>
      <w:r w:rsidR="0012463E">
        <w:rPr>
          <w:rFonts w:ascii="Arial" w:hAnsi="Arial" w:cs="Arial"/>
          <w:sz w:val="28"/>
          <w:szCs w:val="28"/>
        </w:rPr>
        <w:t xml:space="preserve"> </w:t>
      </w:r>
      <w:r w:rsidR="0012463E" w:rsidRPr="0012463E">
        <w:rPr>
          <w:rFonts w:ascii="Arial" w:hAnsi="Arial" w:cs="Arial"/>
          <w:sz w:val="28"/>
          <w:szCs w:val="28"/>
          <w:lang w:val="en-US"/>
        </w:rPr>
        <w:t xml:space="preserve">– </w:t>
      </w:r>
      <w:r w:rsidRPr="007F1345">
        <w:rPr>
          <w:rFonts w:ascii="Arial" w:hAnsi="Arial" w:cs="Arial"/>
          <w:sz w:val="28"/>
          <w:szCs w:val="28"/>
          <w:lang w:val="en-US"/>
        </w:rPr>
        <w:t>4</w:t>
      </w:r>
      <w:r w:rsidR="0012463E" w:rsidRPr="0012463E">
        <w:rPr>
          <w:rFonts w:ascii="Arial" w:hAnsi="Arial" w:cs="Arial"/>
          <w:sz w:val="28"/>
          <w:szCs w:val="28"/>
          <w:lang w:val="en-US"/>
        </w:rPr>
        <w:t xml:space="preserve"> </w:t>
      </w:r>
      <w:proofErr w:type="spellStart"/>
      <w:r w:rsidR="0012463E" w:rsidRPr="0012463E">
        <w:rPr>
          <w:rFonts w:ascii="Arial" w:hAnsi="Arial" w:cs="Arial"/>
          <w:sz w:val="28"/>
          <w:szCs w:val="28"/>
          <w:lang w:val="en-US"/>
        </w:rPr>
        <w:t>bucăți</w:t>
      </w:r>
      <w:proofErr w:type="spellEnd"/>
      <w:r w:rsidR="002B28B0" w:rsidRPr="007F1345">
        <w:rPr>
          <w:rFonts w:ascii="Arial" w:hAnsi="Arial" w:cs="Arial"/>
          <w:sz w:val="28"/>
          <w:szCs w:val="28"/>
        </w:rPr>
        <w:t>.</w:t>
      </w:r>
    </w:p>
    <w:p w14:paraId="0B33FD14" w14:textId="77777777" w:rsidR="002B28B0" w:rsidRPr="00A53726" w:rsidRDefault="002B28B0" w:rsidP="002B28B0">
      <w:pPr>
        <w:widowControl w:val="0"/>
        <w:spacing w:after="0" w:line="240" w:lineRule="auto"/>
        <w:ind w:firstLine="1134"/>
        <w:jc w:val="both"/>
        <w:rPr>
          <w:rFonts w:ascii="Arial" w:hAnsi="Arial" w:cs="Arial"/>
          <w:sz w:val="28"/>
          <w:szCs w:val="28"/>
          <w:lang w:val="ro-RO"/>
        </w:rPr>
      </w:pPr>
      <w:r w:rsidRPr="00A53726">
        <w:rPr>
          <w:rFonts w:ascii="Arial" w:hAnsi="Arial" w:cs="Arial"/>
          <w:sz w:val="28"/>
          <w:szCs w:val="28"/>
          <w:lang w:val="ro-RO"/>
        </w:rPr>
        <w:t>Produsele se vor achiziționa prin achiziție directă, realizată prin mijloace electronice (SEAP).</w:t>
      </w:r>
    </w:p>
    <w:p w14:paraId="63C4EA22" w14:textId="15E02A46" w:rsidR="00B90237" w:rsidRPr="005E1E31" w:rsidRDefault="00D078F8" w:rsidP="00551251">
      <w:pPr>
        <w:pStyle w:val="Listparagraf"/>
        <w:spacing w:line="23" w:lineRule="atLeast"/>
        <w:jc w:val="both"/>
        <w:rPr>
          <w:rFonts w:ascii="Arial" w:hAnsi="Arial" w:cs="Arial"/>
          <w:sz w:val="28"/>
          <w:szCs w:val="28"/>
        </w:rPr>
      </w:pPr>
      <w:r w:rsidRPr="005E1E31">
        <w:rPr>
          <w:rFonts w:ascii="Arial" w:hAnsi="Arial" w:cs="Arial"/>
          <w:sz w:val="28"/>
          <w:szCs w:val="28"/>
        </w:rPr>
        <w:tab/>
      </w:r>
      <w:r w:rsidRPr="005E1E31">
        <w:rPr>
          <w:rFonts w:ascii="Arial" w:hAnsi="Arial" w:cs="Arial"/>
          <w:sz w:val="28"/>
          <w:szCs w:val="28"/>
        </w:rPr>
        <w:tab/>
      </w:r>
      <w:r w:rsidRPr="005E1E31">
        <w:rPr>
          <w:rFonts w:ascii="Arial" w:hAnsi="Arial" w:cs="Arial"/>
          <w:sz w:val="28"/>
          <w:szCs w:val="28"/>
        </w:rPr>
        <w:tab/>
      </w:r>
      <w:r w:rsidRPr="005E1E31">
        <w:rPr>
          <w:rFonts w:ascii="Arial" w:hAnsi="Arial" w:cs="Arial"/>
          <w:sz w:val="28"/>
          <w:szCs w:val="28"/>
        </w:rPr>
        <w:tab/>
      </w:r>
      <w:r w:rsidRPr="005E1E31">
        <w:rPr>
          <w:rFonts w:ascii="Arial" w:hAnsi="Arial" w:cs="Arial"/>
          <w:sz w:val="28"/>
          <w:szCs w:val="28"/>
        </w:rPr>
        <w:tab/>
      </w:r>
    </w:p>
    <w:p w14:paraId="626A1A8D" w14:textId="03E6D173" w:rsidR="00437648" w:rsidRPr="00437648" w:rsidRDefault="00437648" w:rsidP="00437648">
      <w:pPr>
        <w:numPr>
          <w:ilvl w:val="0"/>
          <w:numId w:val="24"/>
        </w:numPr>
        <w:tabs>
          <w:tab w:val="clear" w:pos="900"/>
        </w:tabs>
        <w:spacing w:after="0" w:line="23" w:lineRule="atLeast"/>
        <w:rPr>
          <w:rFonts w:ascii="Arial" w:eastAsia="Times New Roman" w:hAnsi="Arial" w:cs="Arial"/>
          <w:b/>
          <w:bCs/>
          <w:iCs/>
          <w:sz w:val="28"/>
          <w:szCs w:val="28"/>
          <w:lang w:val="ro-RO" w:eastAsia="ro-RO"/>
        </w:rPr>
      </w:pPr>
      <w:r w:rsidRPr="00437648">
        <w:rPr>
          <w:rFonts w:ascii="Arial" w:eastAsia="Times New Roman" w:hAnsi="Arial" w:cs="Arial"/>
          <w:b/>
          <w:bCs/>
          <w:iCs/>
          <w:sz w:val="28"/>
          <w:szCs w:val="28"/>
          <w:lang w:val="ro-RO" w:eastAsia="ro-RO"/>
        </w:rPr>
        <w:t xml:space="preserve">Produsele solicitate (echipamentele </w:t>
      </w:r>
      <w:r w:rsidR="00B13220">
        <w:rPr>
          <w:rFonts w:ascii="Arial" w:eastAsia="Times New Roman" w:hAnsi="Arial" w:cs="Arial"/>
          <w:b/>
          <w:bCs/>
          <w:iCs/>
          <w:sz w:val="28"/>
          <w:szCs w:val="28"/>
          <w:lang w:val="ro-RO" w:eastAsia="ro-RO"/>
        </w:rPr>
        <w:t>digitale</w:t>
      </w:r>
      <w:r w:rsidRPr="00437648">
        <w:rPr>
          <w:rFonts w:ascii="Arial" w:eastAsia="Times New Roman" w:hAnsi="Arial" w:cs="Arial"/>
          <w:b/>
          <w:bCs/>
          <w:iCs/>
          <w:sz w:val="28"/>
          <w:szCs w:val="28"/>
          <w:lang w:val="ro-RO" w:eastAsia="ro-RO"/>
        </w:rPr>
        <w:t>)</w:t>
      </w:r>
    </w:p>
    <w:p w14:paraId="6BB3F5FD" w14:textId="77777777" w:rsidR="000208B2" w:rsidRPr="005E1E31" w:rsidRDefault="000208B2" w:rsidP="00551251">
      <w:pPr>
        <w:spacing w:after="0" w:line="23" w:lineRule="atLeast"/>
        <w:ind w:left="851"/>
        <w:rPr>
          <w:rFonts w:ascii="Arial" w:hAnsi="Arial" w:cs="Arial"/>
          <w:sz w:val="28"/>
          <w:szCs w:val="28"/>
          <w:lang w:val="ro-RO"/>
        </w:rPr>
      </w:pPr>
    </w:p>
    <w:p w14:paraId="2F33AC91" w14:textId="06E298B1" w:rsidR="00437648" w:rsidRDefault="00437648" w:rsidP="00437648">
      <w:pPr>
        <w:spacing w:line="23" w:lineRule="atLeast"/>
        <w:jc w:val="both"/>
        <w:rPr>
          <w:rFonts w:ascii="Arial" w:hAnsi="Arial" w:cs="Arial"/>
          <w:bCs/>
          <w:sz w:val="28"/>
          <w:szCs w:val="28"/>
        </w:rPr>
      </w:pPr>
      <w:proofErr w:type="spellStart"/>
      <w:r w:rsidRPr="00437648">
        <w:rPr>
          <w:rFonts w:ascii="Arial" w:hAnsi="Arial" w:cs="Arial"/>
          <w:bCs/>
          <w:sz w:val="28"/>
          <w:szCs w:val="28"/>
        </w:rPr>
        <w:t>Echipamentele</w:t>
      </w:r>
      <w:proofErr w:type="spellEnd"/>
      <w:r w:rsidRPr="00437648">
        <w:rPr>
          <w:rFonts w:ascii="Arial" w:hAnsi="Arial" w:cs="Arial"/>
          <w:bCs/>
          <w:sz w:val="28"/>
          <w:szCs w:val="28"/>
        </w:rPr>
        <w:t xml:space="preserve"> </w:t>
      </w:r>
      <w:proofErr w:type="spellStart"/>
      <w:r w:rsidR="00B13220">
        <w:rPr>
          <w:rFonts w:ascii="Arial" w:hAnsi="Arial" w:cs="Arial"/>
          <w:bCs/>
          <w:sz w:val="28"/>
          <w:szCs w:val="28"/>
        </w:rPr>
        <w:t>digitale</w:t>
      </w:r>
      <w:proofErr w:type="spellEnd"/>
      <w:r w:rsidRPr="00437648">
        <w:rPr>
          <w:rFonts w:ascii="Arial" w:hAnsi="Arial" w:cs="Arial"/>
          <w:bCs/>
          <w:sz w:val="28"/>
          <w:szCs w:val="28"/>
        </w:rPr>
        <w:t xml:space="preserve"> </w:t>
      </w:r>
      <w:proofErr w:type="spellStart"/>
      <w:r w:rsidRPr="00437648">
        <w:rPr>
          <w:rFonts w:ascii="Arial" w:hAnsi="Arial" w:cs="Arial"/>
          <w:bCs/>
          <w:sz w:val="28"/>
          <w:szCs w:val="28"/>
        </w:rPr>
        <w:t>și</w:t>
      </w:r>
      <w:proofErr w:type="spellEnd"/>
      <w:r w:rsidRPr="00437648">
        <w:rPr>
          <w:rFonts w:ascii="Arial" w:hAnsi="Arial" w:cs="Arial"/>
          <w:bCs/>
          <w:sz w:val="28"/>
          <w:szCs w:val="28"/>
        </w:rPr>
        <w:t xml:space="preserve"> </w:t>
      </w:r>
      <w:proofErr w:type="spellStart"/>
      <w:r w:rsidRPr="00437648">
        <w:rPr>
          <w:rFonts w:ascii="Arial" w:hAnsi="Arial" w:cs="Arial"/>
          <w:bCs/>
          <w:sz w:val="28"/>
          <w:szCs w:val="28"/>
        </w:rPr>
        <w:t>specificațiile</w:t>
      </w:r>
      <w:proofErr w:type="spellEnd"/>
      <w:r w:rsidRPr="00437648">
        <w:rPr>
          <w:rFonts w:ascii="Arial" w:hAnsi="Arial" w:cs="Arial"/>
          <w:bCs/>
          <w:sz w:val="28"/>
          <w:szCs w:val="28"/>
        </w:rPr>
        <w:t xml:space="preserve"> </w:t>
      </w:r>
      <w:proofErr w:type="spellStart"/>
      <w:r w:rsidRPr="00437648">
        <w:rPr>
          <w:rFonts w:ascii="Arial" w:hAnsi="Arial" w:cs="Arial"/>
          <w:bCs/>
          <w:sz w:val="28"/>
          <w:szCs w:val="28"/>
        </w:rPr>
        <w:t>tehnice</w:t>
      </w:r>
      <w:proofErr w:type="spellEnd"/>
      <w:r w:rsidRPr="00437648">
        <w:rPr>
          <w:rFonts w:ascii="Arial" w:hAnsi="Arial" w:cs="Arial"/>
          <w:bCs/>
          <w:sz w:val="28"/>
          <w:szCs w:val="28"/>
        </w:rPr>
        <w:t xml:space="preserve"> </w:t>
      </w:r>
      <w:proofErr w:type="spellStart"/>
      <w:r w:rsidRPr="00437648">
        <w:rPr>
          <w:rFonts w:ascii="Arial" w:hAnsi="Arial" w:cs="Arial"/>
          <w:bCs/>
          <w:sz w:val="28"/>
          <w:szCs w:val="28"/>
        </w:rPr>
        <w:t>minime</w:t>
      </w:r>
      <w:proofErr w:type="spellEnd"/>
      <w:r w:rsidRPr="00437648">
        <w:rPr>
          <w:rFonts w:ascii="Arial" w:hAnsi="Arial" w:cs="Arial"/>
          <w:bCs/>
          <w:sz w:val="28"/>
          <w:szCs w:val="28"/>
        </w:rPr>
        <w:t xml:space="preserve"> ale </w:t>
      </w:r>
      <w:proofErr w:type="spellStart"/>
      <w:r w:rsidRPr="00437648">
        <w:rPr>
          <w:rFonts w:ascii="Arial" w:hAnsi="Arial" w:cs="Arial"/>
          <w:bCs/>
          <w:sz w:val="28"/>
          <w:szCs w:val="28"/>
        </w:rPr>
        <w:t>acestora</w:t>
      </w:r>
      <w:proofErr w:type="spellEnd"/>
      <w:r w:rsidRPr="00437648">
        <w:rPr>
          <w:rFonts w:ascii="Arial" w:hAnsi="Arial" w:cs="Arial"/>
          <w:bCs/>
          <w:sz w:val="28"/>
          <w:szCs w:val="28"/>
        </w:rPr>
        <w:t xml:space="preserve"> sunt </w:t>
      </w:r>
      <w:proofErr w:type="spellStart"/>
      <w:r w:rsidRPr="00437648">
        <w:rPr>
          <w:rFonts w:ascii="Arial" w:hAnsi="Arial" w:cs="Arial"/>
          <w:bCs/>
          <w:sz w:val="28"/>
          <w:szCs w:val="28"/>
        </w:rPr>
        <w:t>următoarele</w:t>
      </w:r>
      <w:proofErr w:type="spellEnd"/>
      <w:r w:rsidRPr="00437648">
        <w:rPr>
          <w:rFonts w:ascii="Arial" w:hAnsi="Arial" w:cs="Arial"/>
          <w:bCs/>
          <w:sz w:val="28"/>
          <w:szCs w:val="28"/>
        </w:rPr>
        <w:t>:</w:t>
      </w:r>
    </w:p>
    <w:tbl>
      <w:tblPr>
        <w:tblStyle w:val="Tabelgril"/>
        <w:tblW w:w="0" w:type="auto"/>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4A0" w:firstRow="1" w:lastRow="0" w:firstColumn="1" w:lastColumn="0" w:noHBand="0" w:noVBand="1"/>
      </w:tblPr>
      <w:tblGrid>
        <w:gridCol w:w="704"/>
        <w:gridCol w:w="7229"/>
        <w:gridCol w:w="1128"/>
      </w:tblGrid>
      <w:tr w:rsidR="002D0158" w:rsidRPr="002D0158" w14:paraId="2CA59EE0" w14:textId="77777777" w:rsidTr="00C32564">
        <w:trPr>
          <w:tblHeader/>
        </w:trPr>
        <w:tc>
          <w:tcPr>
            <w:tcW w:w="704" w:type="dxa"/>
          </w:tcPr>
          <w:p w14:paraId="62BF7DE4" w14:textId="77777777" w:rsidR="002D0158" w:rsidRPr="002D0158" w:rsidRDefault="002D0158" w:rsidP="001F5499">
            <w:pPr>
              <w:spacing w:line="23" w:lineRule="atLeast"/>
              <w:jc w:val="both"/>
              <w:rPr>
                <w:rFonts w:ascii="Arial" w:hAnsi="Arial" w:cs="Arial"/>
                <w:b/>
                <w:bCs/>
                <w:sz w:val="28"/>
                <w:szCs w:val="28"/>
                <w:lang w:val="ro-RO"/>
              </w:rPr>
            </w:pPr>
            <w:r w:rsidRPr="002D0158">
              <w:rPr>
                <w:rFonts w:ascii="Arial" w:hAnsi="Arial" w:cs="Arial"/>
                <w:b/>
                <w:bCs/>
                <w:sz w:val="28"/>
                <w:szCs w:val="28"/>
                <w:lang w:val="ro-RO"/>
              </w:rPr>
              <w:t>Nr. crt.</w:t>
            </w:r>
          </w:p>
        </w:tc>
        <w:tc>
          <w:tcPr>
            <w:tcW w:w="7229" w:type="dxa"/>
          </w:tcPr>
          <w:p w14:paraId="674D917B" w14:textId="77777777" w:rsidR="002D0158" w:rsidRPr="002D0158" w:rsidRDefault="002D0158" w:rsidP="001F5499">
            <w:pPr>
              <w:spacing w:line="23" w:lineRule="atLeast"/>
              <w:jc w:val="both"/>
              <w:rPr>
                <w:rFonts w:ascii="Arial" w:hAnsi="Arial" w:cs="Arial"/>
                <w:b/>
                <w:bCs/>
                <w:sz w:val="28"/>
                <w:szCs w:val="28"/>
                <w:lang w:val="ro-RO"/>
              </w:rPr>
            </w:pPr>
            <w:r w:rsidRPr="002D0158">
              <w:rPr>
                <w:rFonts w:ascii="Arial" w:hAnsi="Arial" w:cs="Arial"/>
                <w:b/>
                <w:bCs/>
                <w:sz w:val="28"/>
                <w:szCs w:val="28"/>
                <w:lang w:val="ro-RO"/>
              </w:rPr>
              <w:t>Echipamentul, specificațiile tehnice și garanția</w:t>
            </w:r>
          </w:p>
        </w:tc>
        <w:tc>
          <w:tcPr>
            <w:tcW w:w="1128" w:type="dxa"/>
          </w:tcPr>
          <w:p w14:paraId="25D30CFA" w14:textId="77777777" w:rsidR="002D0158" w:rsidRPr="002D0158" w:rsidRDefault="002D0158" w:rsidP="001F5499">
            <w:pPr>
              <w:spacing w:line="23" w:lineRule="atLeast"/>
              <w:jc w:val="both"/>
              <w:rPr>
                <w:rFonts w:ascii="Arial" w:hAnsi="Arial" w:cs="Arial"/>
                <w:b/>
                <w:bCs/>
                <w:sz w:val="28"/>
                <w:szCs w:val="28"/>
                <w:lang w:val="ro-RO"/>
              </w:rPr>
            </w:pPr>
            <w:r w:rsidRPr="002D0158">
              <w:rPr>
                <w:rFonts w:ascii="Arial" w:hAnsi="Arial" w:cs="Arial"/>
                <w:b/>
                <w:bCs/>
                <w:sz w:val="28"/>
                <w:szCs w:val="28"/>
                <w:lang w:val="ro-RO"/>
              </w:rPr>
              <w:t>Nr. de bucăți</w:t>
            </w:r>
          </w:p>
        </w:tc>
      </w:tr>
      <w:tr w:rsidR="002D0158" w:rsidRPr="002D0158" w14:paraId="17E410D3" w14:textId="77777777" w:rsidTr="00C32564">
        <w:tc>
          <w:tcPr>
            <w:tcW w:w="704" w:type="dxa"/>
          </w:tcPr>
          <w:p w14:paraId="68CCB8DC" w14:textId="77777777" w:rsidR="002D0158" w:rsidRPr="002D0158" w:rsidRDefault="002D0158" w:rsidP="001F5499">
            <w:pPr>
              <w:spacing w:line="23" w:lineRule="atLeast"/>
              <w:jc w:val="both"/>
              <w:rPr>
                <w:rFonts w:ascii="Arial" w:hAnsi="Arial" w:cs="Arial"/>
                <w:bCs/>
                <w:sz w:val="28"/>
                <w:szCs w:val="28"/>
                <w:lang w:val="ro-RO"/>
              </w:rPr>
            </w:pPr>
            <w:r w:rsidRPr="002D0158">
              <w:rPr>
                <w:rFonts w:ascii="Arial" w:hAnsi="Arial" w:cs="Arial"/>
                <w:bCs/>
                <w:sz w:val="28"/>
                <w:szCs w:val="28"/>
                <w:lang w:val="ro-RO"/>
              </w:rPr>
              <w:t>1.</w:t>
            </w:r>
          </w:p>
        </w:tc>
        <w:tc>
          <w:tcPr>
            <w:tcW w:w="7229" w:type="dxa"/>
          </w:tcPr>
          <w:p w14:paraId="5150C3BC" w14:textId="11E147D8" w:rsidR="001F5499" w:rsidRPr="00095FB7" w:rsidRDefault="001F5499" w:rsidP="001F5499">
            <w:pPr>
              <w:jc w:val="both"/>
              <w:rPr>
                <w:rFonts w:ascii="Arial" w:hAnsi="Arial" w:cs="Arial"/>
                <w:b/>
                <w:bCs/>
                <w:i/>
                <w:iCs/>
                <w:sz w:val="28"/>
                <w:szCs w:val="28"/>
                <w:u w:val="single"/>
              </w:rPr>
            </w:pPr>
            <w:r w:rsidRPr="00095FB7">
              <w:rPr>
                <w:rFonts w:ascii="Arial" w:hAnsi="Arial" w:cs="Arial"/>
                <w:b/>
                <w:bCs/>
                <w:i/>
                <w:iCs/>
                <w:sz w:val="28"/>
                <w:szCs w:val="28"/>
                <w:u w:val="single"/>
                <w:lang w:val="ro-RO"/>
              </w:rPr>
              <w:t>Laptop 19</w:t>
            </w:r>
            <w:r w:rsidRPr="00095FB7">
              <w:rPr>
                <w:rFonts w:ascii="Arial" w:hAnsi="Arial" w:cs="Arial"/>
                <w:b/>
                <w:bCs/>
                <w:i/>
                <w:iCs/>
                <w:sz w:val="28"/>
                <w:szCs w:val="28"/>
                <w:u w:val="single"/>
              </w:rPr>
              <w:t xml:space="preserve"> </w:t>
            </w:r>
          </w:p>
          <w:p w14:paraId="3B110841" w14:textId="44CB9646"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Procesor</w:t>
            </w:r>
          </w:p>
          <w:p w14:paraId="36A5A697"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Tip procesor i9</w:t>
            </w:r>
          </w:p>
          <w:p w14:paraId="0BF4CC4B"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Model procesor 13900H</w:t>
            </w:r>
          </w:p>
          <w:p w14:paraId="494E2021"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 xml:space="preserve">Arhitectura </w:t>
            </w:r>
            <w:proofErr w:type="spellStart"/>
            <w:r w:rsidRPr="001F5499">
              <w:rPr>
                <w:rFonts w:ascii="Arial" w:hAnsi="Arial" w:cs="Arial"/>
                <w:bCs/>
                <w:sz w:val="28"/>
                <w:szCs w:val="28"/>
                <w:lang w:val="ro-RO"/>
              </w:rPr>
              <w:t>Raptor</w:t>
            </w:r>
            <w:proofErr w:type="spellEnd"/>
            <w:r w:rsidRPr="001F5499">
              <w:rPr>
                <w:rFonts w:ascii="Arial" w:hAnsi="Arial" w:cs="Arial"/>
                <w:bCs/>
                <w:sz w:val="28"/>
                <w:szCs w:val="28"/>
                <w:lang w:val="ro-RO"/>
              </w:rPr>
              <w:t xml:space="preserve"> Lake</w:t>
            </w:r>
          </w:p>
          <w:p w14:paraId="55336562" w14:textId="48F587E5" w:rsidR="001F5499" w:rsidRPr="001F5499" w:rsidRDefault="00095FB7" w:rsidP="001F5499">
            <w:pPr>
              <w:jc w:val="both"/>
              <w:rPr>
                <w:rFonts w:ascii="Arial" w:hAnsi="Arial" w:cs="Arial"/>
                <w:bCs/>
                <w:sz w:val="28"/>
                <w:szCs w:val="28"/>
                <w:lang w:val="ro-RO"/>
              </w:rPr>
            </w:pPr>
            <w:r w:rsidRPr="001F5499">
              <w:rPr>
                <w:rFonts w:ascii="Arial" w:hAnsi="Arial" w:cs="Arial"/>
                <w:bCs/>
                <w:sz w:val="28"/>
                <w:szCs w:val="28"/>
                <w:lang w:val="ro-RO"/>
              </w:rPr>
              <w:t>Număr</w:t>
            </w:r>
            <w:r w:rsidR="001F5499" w:rsidRPr="001F5499">
              <w:rPr>
                <w:rFonts w:ascii="Arial" w:hAnsi="Arial" w:cs="Arial"/>
                <w:bCs/>
                <w:sz w:val="28"/>
                <w:szCs w:val="28"/>
                <w:lang w:val="ro-RO"/>
              </w:rPr>
              <w:t xml:space="preserve"> nuclee 14</w:t>
            </w:r>
          </w:p>
          <w:p w14:paraId="2FC540D0"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Frecventa nominala 2.6 GHz</w:t>
            </w:r>
          </w:p>
          <w:p w14:paraId="3D5427BB"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lastRenderedPageBreak/>
              <w:t xml:space="preserve">Frecventa </w:t>
            </w:r>
            <w:proofErr w:type="spellStart"/>
            <w:r w:rsidRPr="001F5499">
              <w:rPr>
                <w:rFonts w:ascii="Arial" w:hAnsi="Arial" w:cs="Arial"/>
                <w:bCs/>
                <w:sz w:val="28"/>
                <w:szCs w:val="28"/>
                <w:lang w:val="ro-RO"/>
              </w:rPr>
              <w:t>Turbo</w:t>
            </w:r>
            <w:proofErr w:type="spellEnd"/>
            <w:r w:rsidRPr="001F5499">
              <w:rPr>
                <w:rFonts w:ascii="Arial" w:hAnsi="Arial" w:cs="Arial"/>
                <w:bCs/>
                <w:sz w:val="28"/>
                <w:szCs w:val="28"/>
                <w:lang w:val="ro-RO"/>
              </w:rPr>
              <w:t xml:space="preserve"> </w:t>
            </w:r>
            <w:proofErr w:type="spellStart"/>
            <w:r w:rsidRPr="001F5499">
              <w:rPr>
                <w:rFonts w:ascii="Arial" w:hAnsi="Arial" w:cs="Arial"/>
                <w:bCs/>
                <w:sz w:val="28"/>
                <w:szCs w:val="28"/>
                <w:lang w:val="ro-RO"/>
              </w:rPr>
              <w:t>Boost</w:t>
            </w:r>
            <w:proofErr w:type="spellEnd"/>
            <w:r w:rsidRPr="001F5499">
              <w:rPr>
                <w:rFonts w:ascii="Arial" w:hAnsi="Arial" w:cs="Arial"/>
                <w:bCs/>
                <w:sz w:val="28"/>
                <w:szCs w:val="28"/>
                <w:lang w:val="ro-RO"/>
              </w:rPr>
              <w:t xml:space="preserve"> 4.1 GHz</w:t>
            </w:r>
          </w:p>
          <w:p w14:paraId="6085054D"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5.4 GHz</w:t>
            </w:r>
          </w:p>
          <w:p w14:paraId="6A29490A"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Cache 24576 KB</w:t>
            </w:r>
          </w:p>
          <w:p w14:paraId="4CE3FE51"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Tehnologie procesor 10 nm</w:t>
            </w:r>
          </w:p>
          <w:p w14:paraId="61A042AA"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Procesor grafic integrat Intel® Iris™ Xe</w:t>
            </w:r>
          </w:p>
          <w:p w14:paraId="5C2A5A68" w14:textId="77777777" w:rsidR="001F5499" w:rsidRPr="001F5499" w:rsidRDefault="001F5499" w:rsidP="001F5499">
            <w:pPr>
              <w:jc w:val="both"/>
              <w:rPr>
                <w:rFonts w:ascii="Arial" w:hAnsi="Arial" w:cs="Arial"/>
                <w:bCs/>
                <w:sz w:val="28"/>
                <w:szCs w:val="28"/>
                <w:lang w:val="ro-RO"/>
              </w:rPr>
            </w:pPr>
            <w:proofErr w:type="spellStart"/>
            <w:r w:rsidRPr="001F5499">
              <w:rPr>
                <w:rFonts w:ascii="Arial" w:hAnsi="Arial" w:cs="Arial"/>
                <w:bCs/>
                <w:sz w:val="28"/>
                <w:szCs w:val="28"/>
                <w:lang w:val="ro-RO"/>
              </w:rPr>
              <w:t>Graphics</w:t>
            </w:r>
            <w:proofErr w:type="spellEnd"/>
          </w:p>
          <w:p w14:paraId="5FDB4223" w14:textId="1000DAB8" w:rsidR="001F5499" w:rsidRPr="001F5499" w:rsidRDefault="00095FB7" w:rsidP="001F5499">
            <w:pPr>
              <w:jc w:val="both"/>
              <w:rPr>
                <w:rFonts w:ascii="Arial" w:hAnsi="Arial" w:cs="Arial"/>
                <w:bCs/>
                <w:sz w:val="28"/>
                <w:szCs w:val="28"/>
                <w:lang w:val="ro-RO"/>
              </w:rPr>
            </w:pPr>
            <w:r w:rsidRPr="001F5499">
              <w:rPr>
                <w:rFonts w:ascii="Arial" w:hAnsi="Arial" w:cs="Arial"/>
                <w:bCs/>
                <w:sz w:val="28"/>
                <w:szCs w:val="28"/>
                <w:lang w:val="ro-RO"/>
              </w:rPr>
              <w:t>Afișare</w:t>
            </w:r>
          </w:p>
          <w:p w14:paraId="79852A4E"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Diagonala display 16 inch</w:t>
            </w:r>
          </w:p>
          <w:p w14:paraId="04B4DA44"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Format display WUXGA</w:t>
            </w:r>
          </w:p>
          <w:p w14:paraId="292613C8"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Tehnologie display IPS</w:t>
            </w:r>
          </w:p>
          <w:p w14:paraId="34D1B886"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 xml:space="preserve">Rata de </w:t>
            </w:r>
            <w:proofErr w:type="spellStart"/>
            <w:r w:rsidRPr="001F5499">
              <w:rPr>
                <w:rFonts w:ascii="Arial" w:hAnsi="Arial" w:cs="Arial"/>
                <w:bCs/>
                <w:sz w:val="28"/>
                <w:szCs w:val="28"/>
                <w:lang w:val="ro-RO"/>
              </w:rPr>
              <w:t>refresh</w:t>
            </w:r>
            <w:proofErr w:type="spellEnd"/>
            <w:r w:rsidRPr="001F5499">
              <w:rPr>
                <w:rFonts w:ascii="Arial" w:hAnsi="Arial" w:cs="Arial"/>
                <w:bCs/>
                <w:sz w:val="28"/>
                <w:szCs w:val="28"/>
                <w:lang w:val="ro-RO"/>
              </w:rPr>
              <w:t xml:space="preserve"> 120 Hz</w:t>
            </w:r>
          </w:p>
          <w:p w14:paraId="6CA0B07D"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 xml:space="preserve">Luminozitate 300 </w:t>
            </w:r>
            <w:proofErr w:type="spellStart"/>
            <w:r w:rsidRPr="001F5499">
              <w:rPr>
                <w:rFonts w:ascii="Arial" w:hAnsi="Arial" w:cs="Arial"/>
                <w:bCs/>
                <w:sz w:val="28"/>
                <w:szCs w:val="28"/>
                <w:lang w:val="ro-RO"/>
              </w:rPr>
              <w:t>nt</w:t>
            </w:r>
            <w:proofErr w:type="spellEnd"/>
          </w:p>
          <w:p w14:paraId="6B9F9402"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Finisaj display Anti-</w:t>
            </w:r>
            <w:proofErr w:type="spellStart"/>
            <w:r w:rsidRPr="001F5499">
              <w:rPr>
                <w:rFonts w:ascii="Arial" w:hAnsi="Arial" w:cs="Arial"/>
                <w:bCs/>
                <w:sz w:val="28"/>
                <w:szCs w:val="28"/>
                <w:lang w:val="ro-RO"/>
              </w:rPr>
              <w:t>Glare</w:t>
            </w:r>
            <w:proofErr w:type="spellEnd"/>
          </w:p>
          <w:p w14:paraId="63FE0071" w14:textId="77777777" w:rsidR="001F5499" w:rsidRPr="001F5499" w:rsidRDefault="001F5499" w:rsidP="001F5499">
            <w:pPr>
              <w:jc w:val="both"/>
              <w:rPr>
                <w:rFonts w:ascii="Arial" w:hAnsi="Arial" w:cs="Arial"/>
                <w:bCs/>
                <w:sz w:val="28"/>
                <w:szCs w:val="28"/>
                <w:lang w:val="ro-RO"/>
              </w:rPr>
            </w:pPr>
            <w:proofErr w:type="spellStart"/>
            <w:r w:rsidRPr="001F5499">
              <w:rPr>
                <w:rFonts w:ascii="Arial" w:hAnsi="Arial" w:cs="Arial"/>
                <w:bCs/>
                <w:sz w:val="28"/>
                <w:szCs w:val="28"/>
                <w:lang w:val="ro-RO"/>
              </w:rPr>
              <w:t>Touchscreen</w:t>
            </w:r>
            <w:proofErr w:type="spellEnd"/>
            <w:r w:rsidRPr="001F5499">
              <w:rPr>
                <w:rFonts w:ascii="Arial" w:hAnsi="Arial" w:cs="Arial"/>
                <w:bCs/>
                <w:sz w:val="28"/>
                <w:szCs w:val="28"/>
                <w:lang w:val="ro-RO"/>
              </w:rPr>
              <w:t xml:space="preserve"> Nu</w:t>
            </w:r>
          </w:p>
          <w:p w14:paraId="2263E8A9" w14:textId="11EDBD8D" w:rsidR="001F5499" w:rsidRPr="001F5499" w:rsidRDefault="00095FB7" w:rsidP="001F5499">
            <w:pPr>
              <w:jc w:val="both"/>
              <w:rPr>
                <w:rFonts w:ascii="Arial" w:hAnsi="Arial" w:cs="Arial"/>
                <w:bCs/>
                <w:sz w:val="28"/>
                <w:szCs w:val="28"/>
                <w:lang w:val="ro-RO"/>
              </w:rPr>
            </w:pPr>
            <w:r w:rsidRPr="001F5499">
              <w:rPr>
                <w:rFonts w:ascii="Arial" w:hAnsi="Arial" w:cs="Arial"/>
                <w:bCs/>
                <w:sz w:val="28"/>
                <w:szCs w:val="28"/>
                <w:lang w:val="ro-RO"/>
              </w:rPr>
              <w:t>Rezoluție</w:t>
            </w:r>
            <w:r w:rsidR="001F5499" w:rsidRPr="001F5499">
              <w:rPr>
                <w:rFonts w:ascii="Arial" w:hAnsi="Arial" w:cs="Arial"/>
                <w:bCs/>
                <w:sz w:val="28"/>
                <w:szCs w:val="28"/>
                <w:lang w:val="ro-RO"/>
              </w:rPr>
              <w:t xml:space="preserve"> 1920 x 1200</w:t>
            </w:r>
          </w:p>
          <w:p w14:paraId="6DE16DAA"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Memorie</w:t>
            </w:r>
          </w:p>
          <w:p w14:paraId="7C38FD87"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Capacitate memorie 16 GB</w:t>
            </w:r>
          </w:p>
          <w:p w14:paraId="31631E1A" w14:textId="77777777" w:rsidR="001F5499" w:rsidRPr="001F5499" w:rsidRDefault="001F5499" w:rsidP="001F5499">
            <w:pPr>
              <w:jc w:val="both"/>
              <w:rPr>
                <w:rFonts w:ascii="Arial" w:hAnsi="Arial" w:cs="Arial"/>
                <w:bCs/>
                <w:sz w:val="28"/>
                <w:szCs w:val="28"/>
                <w:lang w:val="ro-RO"/>
              </w:rPr>
            </w:pPr>
            <w:r w:rsidRPr="001F5499">
              <w:rPr>
                <w:rFonts w:ascii="Arial" w:hAnsi="Arial" w:cs="Arial"/>
                <w:bCs/>
                <w:sz w:val="28"/>
                <w:szCs w:val="28"/>
                <w:lang w:val="ro-RO"/>
              </w:rPr>
              <w:t>Tip memorie DDR4</w:t>
            </w:r>
          </w:p>
          <w:p w14:paraId="4286A13D" w14:textId="165E563D" w:rsidR="001F5499" w:rsidRPr="001F5499" w:rsidRDefault="00095FB7" w:rsidP="001F5499">
            <w:pPr>
              <w:jc w:val="both"/>
              <w:rPr>
                <w:rFonts w:ascii="Arial" w:hAnsi="Arial" w:cs="Arial"/>
                <w:bCs/>
                <w:sz w:val="28"/>
                <w:szCs w:val="28"/>
                <w:lang w:val="ro-RO"/>
              </w:rPr>
            </w:pPr>
            <w:r w:rsidRPr="001F5499">
              <w:rPr>
                <w:rFonts w:ascii="Arial" w:hAnsi="Arial" w:cs="Arial"/>
                <w:bCs/>
                <w:sz w:val="28"/>
                <w:szCs w:val="28"/>
                <w:lang w:val="ro-RO"/>
              </w:rPr>
              <w:t>Număr</w:t>
            </w:r>
            <w:r w:rsidR="001F5499" w:rsidRPr="001F5499">
              <w:rPr>
                <w:rFonts w:ascii="Arial" w:hAnsi="Arial" w:cs="Arial"/>
                <w:bCs/>
                <w:sz w:val="28"/>
                <w:szCs w:val="28"/>
                <w:lang w:val="ro-RO"/>
              </w:rPr>
              <w:t xml:space="preserve"> </w:t>
            </w:r>
            <w:proofErr w:type="spellStart"/>
            <w:r w:rsidR="001F5499" w:rsidRPr="001F5499">
              <w:rPr>
                <w:rFonts w:ascii="Arial" w:hAnsi="Arial" w:cs="Arial"/>
                <w:bCs/>
                <w:sz w:val="28"/>
                <w:szCs w:val="28"/>
                <w:lang w:val="ro-RO"/>
              </w:rPr>
              <w:t>sloturi</w:t>
            </w:r>
            <w:proofErr w:type="spellEnd"/>
            <w:r w:rsidR="001F5499" w:rsidRPr="001F5499">
              <w:rPr>
                <w:rFonts w:ascii="Arial" w:hAnsi="Arial" w:cs="Arial"/>
                <w:bCs/>
                <w:sz w:val="28"/>
                <w:szCs w:val="28"/>
                <w:lang w:val="ro-RO"/>
              </w:rPr>
              <w:t xml:space="preserve"> 1</w:t>
            </w:r>
          </w:p>
          <w:p w14:paraId="41E47A2D" w14:textId="77777777" w:rsidR="001F5499" w:rsidRPr="001F5499" w:rsidRDefault="001F5499" w:rsidP="001F5499">
            <w:pPr>
              <w:jc w:val="both"/>
              <w:rPr>
                <w:rFonts w:ascii="Arial" w:hAnsi="Arial" w:cs="Arial"/>
                <w:bCs/>
                <w:sz w:val="28"/>
                <w:szCs w:val="28"/>
                <w:lang w:val="ro-RO"/>
              </w:rPr>
            </w:pPr>
            <w:proofErr w:type="spellStart"/>
            <w:r w:rsidRPr="001F5499">
              <w:rPr>
                <w:rFonts w:ascii="Arial" w:hAnsi="Arial" w:cs="Arial"/>
                <w:bCs/>
                <w:sz w:val="28"/>
                <w:szCs w:val="28"/>
                <w:lang w:val="ro-RO"/>
              </w:rPr>
              <w:t>Sloturi</w:t>
            </w:r>
            <w:proofErr w:type="spellEnd"/>
            <w:r w:rsidRPr="001F5499">
              <w:rPr>
                <w:rFonts w:ascii="Arial" w:hAnsi="Arial" w:cs="Arial"/>
                <w:bCs/>
                <w:sz w:val="28"/>
                <w:szCs w:val="28"/>
                <w:lang w:val="ro-RO"/>
              </w:rPr>
              <w:t xml:space="preserve"> ocupate 1</w:t>
            </w:r>
          </w:p>
          <w:p w14:paraId="0C0C457C" w14:textId="752FE217" w:rsidR="002D0158" w:rsidRPr="002D0158" w:rsidRDefault="001F5499" w:rsidP="001F5499">
            <w:pPr>
              <w:jc w:val="both"/>
              <w:rPr>
                <w:rFonts w:ascii="Arial" w:hAnsi="Arial" w:cs="Arial"/>
                <w:bCs/>
                <w:sz w:val="28"/>
                <w:szCs w:val="28"/>
                <w:lang w:val="ro-RO"/>
              </w:rPr>
            </w:pPr>
            <w:r w:rsidRPr="001F5499">
              <w:rPr>
                <w:rFonts w:ascii="Arial" w:hAnsi="Arial" w:cs="Arial"/>
                <w:bCs/>
                <w:sz w:val="28"/>
                <w:szCs w:val="28"/>
                <w:lang w:val="ro-RO"/>
              </w:rPr>
              <w:t>Memorie integrata 8192 MB</w:t>
            </w:r>
          </w:p>
        </w:tc>
        <w:tc>
          <w:tcPr>
            <w:tcW w:w="1128" w:type="dxa"/>
          </w:tcPr>
          <w:p w14:paraId="4DD24D16" w14:textId="18F15D49" w:rsidR="002D0158" w:rsidRPr="002D0158" w:rsidRDefault="002D0158" w:rsidP="001F5499">
            <w:pPr>
              <w:spacing w:line="23" w:lineRule="atLeast"/>
              <w:jc w:val="both"/>
              <w:rPr>
                <w:rFonts w:ascii="Arial" w:hAnsi="Arial" w:cs="Arial"/>
                <w:bCs/>
                <w:sz w:val="28"/>
                <w:szCs w:val="28"/>
                <w:lang w:val="ro-RO"/>
              </w:rPr>
            </w:pPr>
            <w:r>
              <w:rPr>
                <w:rFonts w:ascii="Arial" w:hAnsi="Arial" w:cs="Arial"/>
                <w:bCs/>
                <w:sz w:val="28"/>
                <w:szCs w:val="28"/>
                <w:lang w:val="ro-RO"/>
              </w:rPr>
              <w:lastRenderedPageBreak/>
              <w:t>4</w:t>
            </w:r>
          </w:p>
        </w:tc>
      </w:tr>
      <w:tr w:rsidR="002D0158" w:rsidRPr="002D0158" w14:paraId="6428009E" w14:textId="77777777" w:rsidTr="00C32564">
        <w:tc>
          <w:tcPr>
            <w:tcW w:w="704" w:type="dxa"/>
          </w:tcPr>
          <w:p w14:paraId="23661B3D" w14:textId="77777777" w:rsidR="002D0158" w:rsidRPr="002D0158" w:rsidRDefault="002D0158" w:rsidP="001F5499">
            <w:pPr>
              <w:spacing w:line="23" w:lineRule="atLeast"/>
              <w:jc w:val="both"/>
              <w:rPr>
                <w:rFonts w:ascii="Arial" w:hAnsi="Arial" w:cs="Arial"/>
                <w:bCs/>
                <w:sz w:val="28"/>
                <w:szCs w:val="28"/>
                <w:lang w:val="ro-RO"/>
              </w:rPr>
            </w:pPr>
            <w:r w:rsidRPr="002D0158">
              <w:rPr>
                <w:rFonts w:ascii="Arial" w:hAnsi="Arial" w:cs="Arial"/>
                <w:bCs/>
                <w:sz w:val="28"/>
                <w:szCs w:val="28"/>
                <w:lang w:val="ro-RO"/>
              </w:rPr>
              <w:t>2.</w:t>
            </w:r>
          </w:p>
        </w:tc>
        <w:tc>
          <w:tcPr>
            <w:tcW w:w="7229" w:type="dxa"/>
          </w:tcPr>
          <w:p w14:paraId="736932EA" w14:textId="271D69CC" w:rsidR="001F5499" w:rsidRPr="001F5499" w:rsidRDefault="001F5499" w:rsidP="001F5499">
            <w:pPr>
              <w:spacing w:line="23" w:lineRule="atLeast"/>
              <w:jc w:val="both"/>
              <w:rPr>
                <w:rFonts w:ascii="Arial" w:hAnsi="Arial" w:cs="Arial"/>
                <w:b/>
                <w:bCs/>
                <w:i/>
                <w:iCs/>
                <w:sz w:val="28"/>
                <w:szCs w:val="28"/>
                <w:u w:val="single"/>
                <w:lang w:val="ro-RO"/>
              </w:rPr>
            </w:pPr>
            <w:r w:rsidRPr="001F5499">
              <w:rPr>
                <w:rFonts w:ascii="Arial" w:hAnsi="Arial" w:cs="Arial"/>
                <w:b/>
                <w:bCs/>
                <w:i/>
                <w:iCs/>
                <w:sz w:val="28"/>
                <w:szCs w:val="28"/>
                <w:u w:val="single"/>
                <w:lang w:val="ro-RO"/>
              </w:rPr>
              <w:t xml:space="preserve">Imprimanta </w:t>
            </w:r>
            <w:r w:rsidRPr="00095FB7">
              <w:rPr>
                <w:rFonts w:ascii="Arial" w:hAnsi="Arial" w:cs="Arial"/>
                <w:b/>
                <w:bCs/>
                <w:i/>
                <w:iCs/>
                <w:sz w:val="28"/>
                <w:szCs w:val="28"/>
                <w:u w:val="single"/>
                <w:lang w:val="ro-RO"/>
              </w:rPr>
              <w:t>multifuncțională</w:t>
            </w:r>
          </w:p>
          <w:p w14:paraId="25D33ECF" w14:textId="77777777"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 xml:space="preserve">Tehnologie </w:t>
            </w:r>
            <w:proofErr w:type="spellStart"/>
            <w:r w:rsidRPr="001F5499">
              <w:rPr>
                <w:rFonts w:ascii="Arial" w:hAnsi="Arial" w:cs="Arial"/>
                <w:sz w:val="28"/>
                <w:szCs w:val="28"/>
                <w:lang w:val="ro-RO"/>
              </w:rPr>
              <w:t>printare</w:t>
            </w:r>
            <w:proofErr w:type="spellEnd"/>
            <w:r w:rsidRPr="001F5499">
              <w:rPr>
                <w:rFonts w:ascii="Arial" w:hAnsi="Arial" w:cs="Arial"/>
                <w:sz w:val="28"/>
                <w:szCs w:val="28"/>
                <w:lang w:val="ro-RO"/>
              </w:rPr>
              <w:t xml:space="preserve"> </w:t>
            </w:r>
            <w:proofErr w:type="spellStart"/>
            <w:r w:rsidRPr="001F5499">
              <w:rPr>
                <w:rFonts w:ascii="Arial" w:hAnsi="Arial" w:cs="Arial"/>
                <w:sz w:val="28"/>
                <w:szCs w:val="28"/>
                <w:lang w:val="ro-RO"/>
              </w:rPr>
              <w:t>Inkjet</w:t>
            </w:r>
            <w:proofErr w:type="spellEnd"/>
          </w:p>
          <w:p w14:paraId="341D5228" w14:textId="77777777"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 xml:space="preserve">Mod </w:t>
            </w:r>
            <w:proofErr w:type="spellStart"/>
            <w:r w:rsidRPr="001F5499">
              <w:rPr>
                <w:rFonts w:ascii="Arial" w:hAnsi="Arial" w:cs="Arial"/>
                <w:sz w:val="28"/>
                <w:szCs w:val="28"/>
                <w:lang w:val="ro-RO"/>
              </w:rPr>
              <w:t>printare</w:t>
            </w:r>
            <w:proofErr w:type="spellEnd"/>
            <w:r w:rsidRPr="001F5499">
              <w:rPr>
                <w:rFonts w:ascii="Arial" w:hAnsi="Arial" w:cs="Arial"/>
                <w:sz w:val="28"/>
                <w:szCs w:val="28"/>
                <w:lang w:val="ro-RO"/>
              </w:rPr>
              <w:t xml:space="preserve"> Monocrom</w:t>
            </w:r>
          </w:p>
          <w:p w14:paraId="63E5A2E5" w14:textId="77777777"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Color</w:t>
            </w:r>
          </w:p>
          <w:p w14:paraId="7BA70746" w14:textId="77777777"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 xml:space="preserve">Utilizare Home &amp; </w:t>
            </w:r>
            <w:proofErr w:type="spellStart"/>
            <w:r w:rsidRPr="001F5499">
              <w:rPr>
                <w:rFonts w:ascii="Arial" w:hAnsi="Arial" w:cs="Arial"/>
                <w:sz w:val="28"/>
                <w:szCs w:val="28"/>
                <w:lang w:val="ro-RO"/>
              </w:rPr>
              <w:t>office</w:t>
            </w:r>
            <w:proofErr w:type="spellEnd"/>
          </w:p>
          <w:p w14:paraId="51CF11B3" w14:textId="77777777"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Business</w:t>
            </w:r>
          </w:p>
          <w:p w14:paraId="0FE6D0E1" w14:textId="751125E8"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 xml:space="preserve">Funcții principale </w:t>
            </w:r>
            <w:proofErr w:type="spellStart"/>
            <w:r w:rsidRPr="001F5499">
              <w:rPr>
                <w:rFonts w:ascii="Arial" w:hAnsi="Arial" w:cs="Arial"/>
                <w:sz w:val="28"/>
                <w:szCs w:val="28"/>
                <w:lang w:val="ro-RO"/>
              </w:rPr>
              <w:t>Printare</w:t>
            </w:r>
            <w:proofErr w:type="spellEnd"/>
          </w:p>
          <w:p w14:paraId="24E7FAD7" w14:textId="77777777"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Format general imprimanta A4</w:t>
            </w:r>
          </w:p>
          <w:p w14:paraId="728EDF4C" w14:textId="77777777" w:rsidR="001F5499" w:rsidRPr="001F5499" w:rsidRDefault="001F5499" w:rsidP="001F5499">
            <w:pPr>
              <w:spacing w:line="23" w:lineRule="atLeast"/>
              <w:jc w:val="both"/>
              <w:rPr>
                <w:rFonts w:ascii="Arial" w:hAnsi="Arial" w:cs="Arial"/>
                <w:sz w:val="28"/>
                <w:szCs w:val="28"/>
                <w:lang w:val="ro-RO"/>
              </w:rPr>
            </w:pPr>
            <w:proofErr w:type="spellStart"/>
            <w:r w:rsidRPr="001F5499">
              <w:rPr>
                <w:rFonts w:ascii="Arial" w:hAnsi="Arial" w:cs="Arial"/>
                <w:sz w:val="28"/>
                <w:szCs w:val="28"/>
                <w:lang w:val="ro-RO"/>
              </w:rPr>
              <w:t>Printare</w:t>
            </w:r>
            <w:proofErr w:type="spellEnd"/>
            <w:r w:rsidRPr="001F5499">
              <w:rPr>
                <w:rFonts w:ascii="Arial" w:hAnsi="Arial" w:cs="Arial"/>
                <w:sz w:val="28"/>
                <w:szCs w:val="28"/>
                <w:lang w:val="ro-RO"/>
              </w:rPr>
              <w:t xml:space="preserve"> fata/verso (Duplex) Automat</w:t>
            </w:r>
          </w:p>
          <w:p w14:paraId="6E19549A" w14:textId="77777777"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Conectivitate USB</w:t>
            </w:r>
          </w:p>
          <w:p w14:paraId="5CCF8AA9" w14:textId="77777777" w:rsidR="001F5499" w:rsidRPr="001F5499" w:rsidRDefault="001F5499" w:rsidP="001F5499">
            <w:pPr>
              <w:spacing w:line="23" w:lineRule="atLeast"/>
              <w:jc w:val="both"/>
              <w:rPr>
                <w:rFonts w:ascii="Arial" w:hAnsi="Arial" w:cs="Arial"/>
                <w:sz w:val="28"/>
                <w:szCs w:val="28"/>
                <w:lang w:val="ro-RO"/>
              </w:rPr>
            </w:pPr>
            <w:proofErr w:type="spellStart"/>
            <w:r w:rsidRPr="001F5499">
              <w:rPr>
                <w:rFonts w:ascii="Arial" w:hAnsi="Arial" w:cs="Arial"/>
                <w:sz w:val="28"/>
                <w:szCs w:val="28"/>
                <w:lang w:val="ro-RO"/>
              </w:rPr>
              <w:t>Wi</w:t>
            </w:r>
            <w:proofErr w:type="spellEnd"/>
            <w:r w:rsidRPr="001F5499">
              <w:rPr>
                <w:rFonts w:ascii="Arial" w:hAnsi="Arial" w:cs="Arial"/>
                <w:sz w:val="28"/>
                <w:szCs w:val="28"/>
                <w:lang w:val="ro-RO"/>
              </w:rPr>
              <w:t>-Fi</w:t>
            </w:r>
          </w:p>
          <w:p w14:paraId="210752D5" w14:textId="1D240549"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Conținut pachet</w:t>
            </w:r>
            <w:r>
              <w:rPr>
                <w:rFonts w:ascii="Arial" w:hAnsi="Arial" w:cs="Arial"/>
                <w:sz w:val="28"/>
                <w:szCs w:val="28"/>
              </w:rPr>
              <w:t>:</w:t>
            </w:r>
            <w:r w:rsidRPr="001F5499">
              <w:rPr>
                <w:rFonts w:ascii="Arial" w:hAnsi="Arial" w:cs="Arial"/>
                <w:sz w:val="28"/>
                <w:szCs w:val="28"/>
                <w:lang w:val="ro-RO"/>
              </w:rPr>
              <w:t>Manual de instrucțiuni</w:t>
            </w:r>
          </w:p>
          <w:p w14:paraId="31017C43" w14:textId="77777777"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Power cord</w:t>
            </w:r>
          </w:p>
          <w:p w14:paraId="2108E9BD" w14:textId="77777777"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1 x PIXMA TR4650</w:t>
            </w:r>
          </w:p>
          <w:p w14:paraId="6DFBB181" w14:textId="77777777"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Cablu fax/telefon</w:t>
            </w:r>
          </w:p>
          <w:p w14:paraId="6BD58464" w14:textId="2978665C"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2 x Cartușe</w:t>
            </w:r>
          </w:p>
          <w:p w14:paraId="7944EB22" w14:textId="77777777"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Tip display LCD LED</w:t>
            </w:r>
          </w:p>
          <w:p w14:paraId="63FD6C76" w14:textId="77777777"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Ciclu de lucru maxim (pagini/luna) 5000</w:t>
            </w:r>
          </w:p>
          <w:p w14:paraId="0C36E77A" w14:textId="77777777"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 xml:space="preserve">Volum recomandat de </w:t>
            </w:r>
            <w:proofErr w:type="spellStart"/>
            <w:r w:rsidRPr="001F5499">
              <w:rPr>
                <w:rFonts w:ascii="Arial" w:hAnsi="Arial" w:cs="Arial"/>
                <w:sz w:val="28"/>
                <w:szCs w:val="28"/>
                <w:lang w:val="ro-RO"/>
              </w:rPr>
              <w:t>printare</w:t>
            </w:r>
            <w:proofErr w:type="spellEnd"/>
            <w:r w:rsidRPr="001F5499">
              <w:rPr>
                <w:rFonts w:ascii="Arial" w:hAnsi="Arial" w:cs="Arial"/>
                <w:sz w:val="28"/>
                <w:szCs w:val="28"/>
                <w:lang w:val="ro-RO"/>
              </w:rPr>
              <w:t xml:space="preserve"> (pagini/luna) 5000</w:t>
            </w:r>
          </w:p>
          <w:p w14:paraId="315AE96B" w14:textId="40DABF67" w:rsidR="001F5499" w:rsidRPr="001F5499" w:rsidRDefault="00095FB7" w:rsidP="001F5499">
            <w:pPr>
              <w:spacing w:line="23" w:lineRule="atLeast"/>
              <w:jc w:val="both"/>
              <w:rPr>
                <w:rFonts w:ascii="Arial" w:hAnsi="Arial" w:cs="Arial"/>
                <w:sz w:val="28"/>
                <w:szCs w:val="28"/>
                <w:lang w:val="ro-RO"/>
              </w:rPr>
            </w:pPr>
            <w:r w:rsidRPr="001F5499">
              <w:rPr>
                <w:rFonts w:ascii="Arial" w:hAnsi="Arial" w:cs="Arial"/>
                <w:sz w:val="28"/>
                <w:szCs w:val="28"/>
                <w:lang w:val="ro-RO"/>
              </w:rPr>
              <w:t>Aplicații</w:t>
            </w:r>
            <w:r w:rsidR="001F5499" w:rsidRPr="001F5499">
              <w:rPr>
                <w:rFonts w:ascii="Arial" w:hAnsi="Arial" w:cs="Arial"/>
                <w:sz w:val="28"/>
                <w:szCs w:val="28"/>
                <w:lang w:val="ro-RO"/>
              </w:rPr>
              <w:t xml:space="preserve"> </w:t>
            </w:r>
            <w:proofErr w:type="spellStart"/>
            <w:r w:rsidR="001F5499" w:rsidRPr="001F5499">
              <w:rPr>
                <w:rFonts w:ascii="Arial" w:hAnsi="Arial" w:cs="Arial"/>
                <w:sz w:val="28"/>
                <w:szCs w:val="28"/>
                <w:lang w:val="ro-RO"/>
              </w:rPr>
              <w:t>printare</w:t>
            </w:r>
            <w:proofErr w:type="spellEnd"/>
            <w:r w:rsidR="001F5499" w:rsidRPr="001F5499">
              <w:rPr>
                <w:rFonts w:ascii="Arial" w:hAnsi="Arial" w:cs="Arial"/>
                <w:sz w:val="28"/>
                <w:szCs w:val="28"/>
                <w:lang w:val="ro-RO"/>
              </w:rPr>
              <w:t xml:space="preserve"> </w:t>
            </w:r>
            <w:proofErr w:type="spellStart"/>
            <w:r w:rsidR="001F5499" w:rsidRPr="001F5499">
              <w:rPr>
                <w:rFonts w:ascii="Arial" w:hAnsi="Arial" w:cs="Arial"/>
                <w:sz w:val="28"/>
                <w:szCs w:val="28"/>
                <w:lang w:val="ro-RO"/>
              </w:rPr>
              <w:t>cloud</w:t>
            </w:r>
            <w:proofErr w:type="spellEnd"/>
            <w:r w:rsidR="001F5499" w:rsidRPr="001F5499">
              <w:rPr>
                <w:rFonts w:ascii="Arial" w:hAnsi="Arial" w:cs="Arial"/>
                <w:sz w:val="28"/>
                <w:szCs w:val="28"/>
                <w:lang w:val="ro-RO"/>
              </w:rPr>
              <w:t xml:space="preserve"> &amp; mobile Google </w:t>
            </w:r>
            <w:proofErr w:type="spellStart"/>
            <w:r w:rsidR="001F5499" w:rsidRPr="001F5499">
              <w:rPr>
                <w:rFonts w:ascii="Arial" w:hAnsi="Arial" w:cs="Arial"/>
                <w:sz w:val="28"/>
                <w:szCs w:val="28"/>
                <w:lang w:val="ro-RO"/>
              </w:rPr>
              <w:t>Cloud</w:t>
            </w:r>
            <w:proofErr w:type="spellEnd"/>
            <w:r w:rsidR="001F5499" w:rsidRPr="001F5499">
              <w:rPr>
                <w:rFonts w:ascii="Arial" w:hAnsi="Arial" w:cs="Arial"/>
                <w:sz w:val="28"/>
                <w:szCs w:val="28"/>
                <w:lang w:val="ro-RO"/>
              </w:rPr>
              <w:t xml:space="preserve"> Print</w:t>
            </w:r>
          </w:p>
          <w:p w14:paraId="07B98D42" w14:textId="77777777"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 xml:space="preserve">Apple </w:t>
            </w:r>
            <w:proofErr w:type="spellStart"/>
            <w:r w:rsidRPr="001F5499">
              <w:rPr>
                <w:rFonts w:ascii="Arial" w:hAnsi="Arial" w:cs="Arial"/>
                <w:sz w:val="28"/>
                <w:szCs w:val="28"/>
                <w:lang w:val="ro-RO"/>
              </w:rPr>
              <w:t>AirPrint</w:t>
            </w:r>
            <w:proofErr w:type="spellEnd"/>
          </w:p>
          <w:p w14:paraId="746CD937" w14:textId="77777777" w:rsidR="001F5499" w:rsidRPr="001F5499" w:rsidRDefault="001F5499" w:rsidP="001F5499">
            <w:pPr>
              <w:spacing w:line="23" w:lineRule="atLeast"/>
              <w:jc w:val="both"/>
              <w:rPr>
                <w:rFonts w:ascii="Arial" w:hAnsi="Arial" w:cs="Arial"/>
                <w:sz w:val="28"/>
                <w:szCs w:val="28"/>
                <w:lang w:val="ro-RO"/>
              </w:rPr>
            </w:pPr>
            <w:proofErr w:type="spellStart"/>
            <w:r w:rsidRPr="001F5499">
              <w:rPr>
                <w:rFonts w:ascii="Arial" w:hAnsi="Arial" w:cs="Arial"/>
                <w:sz w:val="28"/>
                <w:szCs w:val="28"/>
                <w:lang w:val="ro-RO"/>
              </w:rPr>
              <w:t>Mopria</w:t>
            </w:r>
            <w:proofErr w:type="spellEnd"/>
          </w:p>
          <w:p w14:paraId="0ED614AF" w14:textId="77777777" w:rsidR="001F5499" w:rsidRPr="001F5499" w:rsidRDefault="001F5499" w:rsidP="001F5499">
            <w:pPr>
              <w:spacing w:line="23" w:lineRule="atLeast"/>
              <w:jc w:val="both"/>
              <w:rPr>
                <w:rFonts w:ascii="Arial" w:hAnsi="Arial" w:cs="Arial"/>
                <w:sz w:val="28"/>
                <w:szCs w:val="28"/>
                <w:lang w:val="ro-RO"/>
              </w:rPr>
            </w:pPr>
            <w:proofErr w:type="spellStart"/>
            <w:r w:rsidRPr="001F5499">
              <w:rPr>
                <w:rFonts w:ascii="Arial" w:hAnsi="Arial" w:cs="Arial"/>
                <w:sz w:val="28"/>
                <w:szCs w:val="28"/>
                <w:lang w:val="ro-RO"/>
              </w:rPr>
              <w:t>Pixma</w:t>
            </w:r>
            <w:proofErr w:type="spellEnd"/>
            <w:r w:rsidRPr="001F5499">
              <w:rPr>
                <w:rFonts w:ascii="Arial" w:hAnsi="Arial" w:cs="Arial"/>
                <w:sz w:val="28"/>
                <w:szCs w:val="28"/>
                <w:lang w:val="ro-RO"/>
              </w:rPr>
              <w:t xml:space="preserve"> </w:t>
            </w:r>
            <w:proofErr w:type="spellStart"/>
            <w:r w:rsidRPr="001F5499">
              <w:rPr>
                <w:rFonts w:ascii="Arial" w:hAnsi="Arial" w:cs="Arial"/>
                <w:sz w:val="28"/>
                <w:szCs w:val="28"/>
                <w:lang w:val="ro-RO"/>
              </w:rPr>
              <w:t>Cloud</w:t>
            </w:r>
            <w:proofErr w:type="spellEnd"/>
            <w:r w:rsidRPr="001F5499">
              <w:rPr>
                <w:rFonts w:ascii="Arial" w:hAnsi="Arial" w:cs="Arial"/>
                <w:sz w:val="28"/>
                <w:szCs w:val="28"/>
                <w:lang w:val="ro-RO"/>
              </w:rPr>
              <w:t xml:space="preserve"> Link</w:t>
            </w:r>
          </w:p>
          <w:p w14:paraId="45E4413C" w14:textId="77777777" w:rsidR="001F5499" w:rsidRPr="001F5499"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t>Wireless Direct</w:t>
            </w:r>
          </w:p>
          <w:p w14:paraId="32A7D52B" w14:textId="60A77575" w:rsidR="002D0158" w:rsidRPr="002D0158" w:rsidRDefault="001F5499" w:rsidP="001F5499">
            <w:pPr>
              <w:spacing w:line="23" w:lineRule="atLeast"/>
              <w:jc w:val="both"/>
              <w:rPr>
                <w:rFonts w:ascii="Arial" w:hAnsi="Arial" w:cs="Arial"/>
                <w:sz w:val="28"/>
                <w:szCs w:val="28"/>
                <w:lang w:val="ro-RO"/>
              </w:rPr>
            </w:pPr>
            <w:r w:rsidRPr="001F5499">
              <w:rPr>
                <w:rFonts w:ascii="Arial" w:hAnsi="Arial" w:cs="Arial"/>
                <w:sz w:val="28"/>
                <w:szCs w:val="28"/>
                <w:lang w:val="ro-RO"/>
              </w:rPr>
              <w:lastRenderedPageBreak/>
              <w:t>Culoare Negru</w:t>
            </w:r>
          </w:p>
        </w:tc>
        <w:tc>
          <w:tcPr>
            <w:tcW w:w="1128" w:type="dxa"/>
          </w:tcPr>
          <w:p w14:paraId="6BA9978E" w14:textId="204E56FE" w:rsidR="002D0158" w:rsidRPr="002D0158" w:rsidRDefault="002D0158" w:rsidP="001F5499">
            <w:pPr>
              <w:spacing w:line="23" w:lineRule="atLeast"/>
              <w:jc w:val="both"/>
              <w:rPr>
                <w:rFonts w:ascii="Arial" w:hAnsi="Arial" w:cs="Arial"/>
                <w:bCs/>
                <w:sz w:val="28"/>
                <w:szCs w:val="28"/>
                <w:lang w:val="ro-RO"/>
              </w:rPr>
            </w:pPr>
            <w:r>
              <w:rPr>
                <w:rFonts w:ascii="Arial" w:hAnsi="Arial" w:cs="Arial"/>
                <w:bCs/>
                <w:sz w:val="28"/>
                <w:szCs w:val="28"/>
                <w:lang w:val="ro-RO"/>
              </w:rPr>
              <w:lastRenderedPageBreak/>
              <w:t>4</w:t>
            </w:r>
          </w:p>
        </w:tc>
      </w:tr>
      <w:tr w:rsidR="002D0158" w:rsidRPr="002D0158" w14:paraId="0764A7E2" w14:textId="77777777" w:rsidTr="00C32564">
        <w:tc>
          <w:tcPr>
            <w:tcW w:w="704" w:type="dxa"/>
          </w:tcPr>
          <w:p w14:paraId="6DACAC1A" w14:textId="77777777" w:rsidR="002D0158" w:rsidRPr="002D0158" w:rsidRDefault="002D0158" w:rsidP="001F5499">
            <w:pPr>
              <w:spacing w:line="23" w:lineRule="atLeast"/>
              <w:jc w:val="both"/>
              <w:rPr>
                <w:rFonts w:ascii="Arial" w:hAnsi="Arial" w:cs="Arial"/>
                <w:bCs/>
                <w:sz w:val="28"/>
                <w:szCs w:val="28"/>
                <w:lang w:val="ro-RO"/>
              </w:rPr>
            </w:pPr>
            <w:r w:rsidRPr="002D0158">
              <w:rPr>
                <w:rFonts w:ascii="Arial" w:hAnsi="Arial" w:cs="Arial"/>
                <w:bCs/>
                <w:sz w:val="28"/>
                <w:szCs w:val="28"/>
                <w:lang w:val="ro-RO"/>
              </w:rPr>
              <w:t>3.</w:t>
            </w:r>
          </w:p>
        </w:tc>
        <w:tc>
          <w:tcPr>
            <w:tcW w:w="7229" w:type="dxa"/>
          </w:tcPr>
          <w:p w14:paraId="4E948B80" w14:textId="6D99AD4E" w:rsidR="00095FB7" w:rsidRPr="00095FB7" w:rsidRDefault="00095FB7" w:rsidP="00095FB7">
            <w:pPr>
              <w:spacing w:line="23" w:lineRule="atLeast"/>
              <w:jc w:val="both"/>
              <w:rPr>
                <w:rFonts w:ascii="Arial" w:hAnsi="Arial" w:cs="Arial"/>
                <w:b/>
                <w:bCs/>
                <w:i/>
                <w:iCs/>
                <w:sz w:val="28"/>
                <w:szCs w:val="28"/>
                <w:u w:val="single"/>
                <w:lang w:val="ro-RO"/>
              </w:rPr>
            </w:pPr>
            <w:r w:rsidRPr="00095FB7">
              <w:rPr>
                <w:rFonts w:ascii="Arial" w:hAnsi="Arial" w:cs="Arial"/>
                <w:b/>
                <w:bCs/>
                <w:i/>
                <w:iCs/>
                <w:sz w:val="28"/>
                <w:szCs w:val="28"/>
                <w:u w:val="single"/>
                <w:lang w:val="ro-RO"/>
              </w:rPr>
              <w:t xml:space="preserve">TV </w:t>
            </w:r>
            <w:proofErr w:type="spellStart"/>
            <w:r w:rsidRPr="00095FB7">
              <w:rPr>
                <w:rFonts w:ascii="Arial" w:hAnsi="Arial" w:cs="Arial"/>
                <w:b/>
                <w:bCs/>
                <w:i/>
                <w:iCs/>
                <w:sz w:val="28"/>
                <w:szCs w:val="28"/>
                <w:u w:val="single"/>
                <w:lang w:val="ro-RO"/>
              </w:rPr>
              <w:t>smart</w:t>
            </w:r>
            <w:proofErr w:type="spellEnd"/>
          </w:p>
          <w:p w14:paraId="33B87D13" w14:textId="77777777" w:rsidR="00095FB7" w:rsidRPr="00095FB7" w:rsidRDefault="00095FB7" w:rsidP="00095FB7">
            <w:pPr>
              <w:spacing w:line="23" w:lineRule="atLeast"/>
              <w:jc w:val="both"/>
              <w:rPr>
                <w:rFonts w:ascii="Arial" w:hAnsi="Arial" w:cs="Arial"/>
                <w:sz w:val="28"/>
                <w:szCs w:val="28"/>
                <w:lang w:val="ro-RO"/>
              </w:rPr>
            </w:pPr>
            <w:r w:rsidRPr="00095FB7">
              <w:rPr>
                <w:rFonts w:ascii="Arial" w:hAnsi="Arial" w:cs="Arial"/>
                <w:sz w:val="28"/>
                <w:szCs w:val="28"/>
                <w:lang w:val="ro-RO"/>
              </w:rPr>
              <w:t>Diagonala display 80.1 cm</w:t>
            </w:r>
          </w:p>
          <w:p w14:paraId="47A317FF" w14:textId="77777777" w:rsidR="00095FB7" w:rsidRPr="00095FB7" w:rsidRDefault="00095FB7" w:rsidP="00095FB7">
            <w:pPr>
              <w:spacing w:line="23" w:lineRule="atLeast"/>
              <w:jc w:val="both"/>
              <w:rPr>
                <w:rFonts w:ascii="Arial" w:hAnsi="Arial" w:cs="Arial"/>
                <w:sz w:val="28"/>
                <w:szCs w:val="28"/>
                <w:lang w:val="ro-RO"/>
              </w:rPr>
            </w:pPr>
            <w:r w:rsidRPr="00095FB7">
              <w:rPr>
                <w:rFonts w:ascii="Arial" w:hAnsi="Arial" w:cs="Arial"/>
                <w:sz w:val="28"/>
                <w:szCs w:val="28"/>
                <w:lang w:val="ro-RO"/>
              </w:rPr>
              <w:t xml:space="preserve">Tip TV </w:t>
            </w:r>
            <w:proofErr w:type="spellStart"/>
            <w:r w:rsidRPr="00095FB7">
              <w:rPr>
                <w:rFonts w:ascii="Arial" w:hAnsi="Arial" w:cs="Arial"/>
                <w:sz w:val="28"/>
                <w:szCs w:val="28"/>
                <w:lang w:val="ro-RO"/>
              </w:rPr>
              <w:t>Smart</w:t>
            </w:r>
            <w:proofErr w:type="spellEnd"/>
            <w:r w:rsidRPr="00095FB7">
              <w:rPr>
                <w:rFonts w:ascii="Arial" w:hAnsi="Arial" w:cs="Arial"/>
                <w:sz w:val="28"/>
                <w:szCs w:val="28"/>
                <w:lang w:val="ro-RO"/>
              </w:rPr>
              <w:t xml:space="preserve"> TV</w:t>
            </w:r>
          </w:p>
          <w:p w14:paraId="56DC6029" w14:textId="77777777" w:rsidR="00095FB7" w:rsidRPr="00095FB7" w:rsidRDefault="00095FB7" w:rsidP="00095FB7">
            <w:pPr>
              <w:spacing w:line="23" w:lineRule="atLeast"/>
              <w:jc w:val="both"/>
              <w:rPr>
                <w:rFonts w:ascii="Arial" w:hAnsi="Arial" w:cs="Arial"/>
                <w:sz w:val="28"/>
                <w:szCs w:val="28"/>
                <w:lang w:val="ro-RO"/>
              </w:rPr>
            </w:pPr>
            <w:r w:rsidRPr="00095FB7">
              <w:rPr>
                <w:rFonts w:ascii="Arial" w:hAnsi="Arial" w:cs="Arial"/>
                <w:sz w:val="28"/>
                <w:szCs w:val="28"/>
                <w:lang w:val="ro-RO"/>
              </w:rPr>
              <w:t>Tehnologie display LED</w:t>
            </w:r>
          </w:p>
          <w:p w14:paraId="5F61EC85" w14:textId="77777777" w:rsidR="00095FB7" w:rsidRPr="00095FB7" w:rsidRDefault="00095FB7" w:rsidP="00095FB7">
            <w:pPr>
              <w:spacing w:line="23" w:lineRule="atLeast"/>
              <w:jc w:val="both"/>
              <w:rPr>
                <w:rFonts w:ascii="Arial" w:hAnsi="Arial" w:cs="Arial"/>
                <w:sz w:val="28"/>
                <w:szCs w:val="28"/>
                <w:lang w:val="ro-RO"/>
              </w:rPr>
            </w:pPr>
            <w:r w:rsidRPr="00095FB7">
              <w:rPr>
                <w:rFonts w:ascii="Arial" w:hAnsi="Arial" w:cs="Arial"/>
                <w:sz w:val="28"/>
                <w:szCs w:val="28"/>
                <w:lang w:val="ro-RO"/>
              </w:rPr>
              <w:t>Tehnologie speciala HDR</w:t>
            </w:r>
          </w:p>
          <w:p w14:paraId="4ABB8C2C" w14:textId="77777777" w:rsidR="00095FB7" w:rsidRPr="00095FB7" w:rsidRDefault="00095FB7" w:rsidP="00095FB7">
            <w:pPr>
              <w:spacing w:line="23" w:lineRule="atLeast"/>
              <w:jc w:val="both"/>
              <w:rPr>
                <w:rFonts w:ascii="Arial" w:hAnsi="Arial" w:cs="Arial"/>
                <w:sz w:val="28"/>
                <w:szCs w:val="28"/>
                <w:lang w:val="ro-RO"/>
              </w:rPr>
            </w:pPr>
            <w:r w:rsidRPr="00095FB7">
              <w:rPr>
                <w:rFonts w:ascii="Arial" w:hAnsi="Arial" w:cs="Arial"/>
                <w:sz w:val="28"/>
                <w:szCs w:val="28"/>
                <w:lang w:val="ro-RO"/>
              </w:rPr>
              <w:t>Claritate imagine Full HD</w:t>
            </w:r>
          </w:p>
          <w:p w14:paraId="6C62FFD3" w14:textId="17FD565E" w:rsidR="002D0158" w:rsidRPr="002D0158" w:rsidRDefault="00095FB7" w:rsidP="00095FB7">
            <w:pPr>
              <w:spacing w:line="23" w:lineRule="atLeast"/>
              <w:jc w:val="both"/>
              <w:rPr>
                <w:rFonts w:ascii="Arial" w:hAnsi="Arial" w:cs="Arial"/>
                <w:bCs/>
                <w:sz w:val="28"/>
                <w:szCs w:val="28"/>
                <w:lang w:val="ro-RO"/>
              </w:rPr>
            </w:pPr>
            <w:r w:rsidRPr="00095FB7">
              <w:rPr>
                <w:rFonts w:ascii="Arial" w:hAnsi="Arial" w:cs="Arial"/>
                <w:sz w:val="28"/>
                <w:szCs w:val="28"/>
                <w:lang w:val="ro-RO"/>
              </w:rPr>
              <w:t>Culoare Negru</w:t>
            </w:r>
          </w:p>
        </w:tc>
        <w:tc>
          <w:tcPr>
            <w:tcW w:w="1128" w:type="dxa"/>
          </w:tcPr>
          <w:p w14:paraId="2CFD2AEE" w14:textId="621EB956" w:rsidR="002D0158" w:rsidRPr="002D0158" w:rsidRDefault="002D0158" w:rsidP="001F5499">
            <w:pPr>
              <w:spacing w:line="23" w:lineRule="atLeast"/>
              <w:jc w:val="both"/>
              <w:rPr>
                <w:rFonts w:ascii="Arial" w:hAnsi="Arial" w:cs="Arial"/>
                <w:bCs/>
                <w:sz w:val="28"/>
                <w:szCs w:val="28"/>
                <w:lang w:val="ro-RO"/>
              </w:rPr>
            </w:pPr>
            <w:r>
              <w:rPr>
                <w:rFonts w:ascii="Arial" w:hAnsi="Arial" w:cs="Arial"/>
                <w:bCs/>
                <w:sz w:val="28"/>
                <w:szCs w:val="28"/>
                <w:lang w:val="ro-RO"/>
              </w:rPr>
              <w:t>4</w:t>
            </w:r>
          </w:p>
        </w:tc>
      </w:tr>
    </w:tbl>
    <w:p w14:paraId="054B3797" w14:textId="77777777" w:rsidR="004235FB" w:rsidRPr="004235FB" w:rsidRDefault="004235FB" w:rsidP="004235FB">
      <w:pPr>
        <w:spacing w:after="0" w:line="23" w:lineRule="atLeast"/>
        <w:ind w:firstLine="720"/>
        <w:jc w:val="both"/>
        <w:rPr>
          <w:rFonts w:ascii="Arial" w:hAnsi="Arial" w:cs="Arial"/>
          <w:bCs/>
          <w:sz w:val="28"/>
          <w:szCs w:val="28"/>
          <w:lang w:val="ro-RO"/>
        </w:rPr>
      </w:pPr>
      <w:r w:rsidRPr="004235FB">
        <w:rPr>
          <w:rFonts w:ascii="Arial" w:hAnsi="Arial" w:cs="Arial"/>
          <w:bCs/>
          <w:sz w:val="28"/>
          <w:szCs w:val="28"/>
          <w:lang w:val="ro-RO"/>
        </w:rPr>
        <w:t>Specificațiile tehnice prevăzute în prezentul Caiet de sarcini sunt minimale și obligatorii.</w:t>
      </w:r>
    </w:p>
    <w:p w14:paraId="31A04BBC" w14:textId="77777777" w:rsidR="004235FB" w:rsidRPr="004235FB" w:rsidRDefault="004235FB" w:rsidP="004235FB">
      <w:pPr>
        <w:spacing w:after="0" w:line="23" w:lineRule="atLeast"/>
        <w:ind w:firstLine="720"/>
        <w:jc w:val="both"/>
        <w:rPr>
          <w:rFonts w:ascii="Arial" w:hAnsi="Arial" w:cs="Arial"/>
          <w:bCs/>
          <w:sz w:val="28"/>
          <w:szCs w:val="28"/>
          <w:lang w:val="ro-RO"/>
        </w:rPr>
      </w:pPr>
      <w:r w:rsidRPr="004235FB">
        <w:rPr>
          <w:rFonts w:ascii="Arial" w:hAnsi="Arial" w:cs="Arial"/>
          <w:bCs/>
          <w:sz w:val="28"/>
          <w:szCs w:val="28"/>
          <w:lang w:val="ro-RO"/>
        </w:rPr>
        <w:t>Orice referire la mărci sau tehnologii se va considera că include mărcile sau tehnologiile echivalente.</w:t>
      </w:r>
    </w:p>
    <w:p w14:paraId="6D8647C2" w14:textId="77777777" w:rsidR="004235FB" w:rsidRPr="004235FB" w:rsidRDefault="004235FB" w:rsidP="004235FB">
      <w:pPr>
        <w:spacing w:after="0" w:line="23" w:lineRule="atLeast"/>
        <w:ind w:firstLine="720"/>
        <w:jc w:val="both"/>
        <w:rPr>
          <w:rFonts w:ascii="Arial" w:hAnsi="Arial" w:cs="Arial"/>
          <w:bCs/>
          <w:sz w:val="28"/>
          <w:szCs w:val="28"/>
          <w:lang w:val="ro-RO"/>
        </w:rPr>
      </w:pPr>
      <w:r w:rsidRPr="004235FB">
        <w:rPr>
          <w:rFonts w:ascii="Arial" w:hAnsi="Arial" w:cs="Arial"/>
          <w:bCs/>
          <w:sz w:val="28"/>
          <w:szCs w:val="28"/>
          <w:lang w:val="ro-RO"/>
        </w:rPr>
        <w:t>Autoritatea contractantă își rezervă dreptul de a respinge oferta care nu se încadrează în specificațiile solicitate prin Caietul de sarcini.</w:t>
      </w:r>
    </w:p>
    <w:p w14:paraId="2686C466" w14:textId="77777777" w:rsidR="009D2C42" w:rsidRPr="00BD2AC7" w:rsidRDefault="009D2C42" w:rsidP="00BB7484">
      <w:pPr>
        <w:pStyle w:val="Listparagraf"/>
        <w:spacing w:line="23" w:lineRule="atLeast"/>
        <w:jc w:val="both"/>
        <w:rPr>
          <w:rFonts w:ascii="Arial" w:hAnsi="Arial" w:cs="Arial"/>
          <w:b/>
          <w:bCs/>
          <w:sz w:val="28"/>
          <w:szCs w:val="28"/>
          <w:lang w:val="pt-PT"/>
        </w:rPr>
      </w:pPr>
    </w:p>
    <w:p w14:paraId="6DF7E1D2" w14:textId="0AC08523" w:rsidR="007630CE" w:rsidRPr="005E1E31" w:rsidRDefault="00E67C42" w:rsidP="00551251">
      <w:pPr>
        <w:numPr>
          <w:ilvl w:val="0"/>
          <w:numId w:val="3"/>
        </w:numPr>
        <w:tabs>
          <w:tab w:val="clear" w:pos="900"/>
          <w:tab w:val="num" w:pos="851"/>
        </w:tabs>
        <w:autoSpaceDE w:val="0"/>
        <w:autoSpaceDN w:val="0"/>
        <w:adjustRightInd w:val="0"/>
        <w:spacing w:after="0" w:line="23" w:lineRule="atLeast"/>
        <w:ind w:hanging="49"/>
        <w:jc w:val="both"/>
        <w:rPr>
          <w:rFonts w:ascii="Arial" w:hAnsi="Arial" w:cs="Arial"/>
          <w:b/>
          <w:sz w:val="28"/>
          <w:szCs w:val="28"/>
          <w:lang w:val="ro-RO"/>
        </w:rPr>
      </w:pPr>
      <w:r>
        <w:rPr>
          <w:rFonts w:ascii="Arial" w:hAnsi="Arial" w:cs="Arial"/>
          <w:b/>
          <w:sz w:val="28"/>
          <w:szCs w:val="28"/>
          <w:lang w:val="ro-RO"/>
        </w:rPr>
        <w:t>Garanția</w:t>
      </w:r>
      <w:r w:rsidR="007630CE" w:rsidRPr="005E1E31">
        <w:rPr>
          <w:rFonts w:ascii="Arial" w:hAnsi="Arial" w:cs="Arial"/>
          <w:b/>
          <w:sz w:val="28"/>
          <w:szCs w:val="28"/>
          <w:lang w:val="ro-RO"/>
        </w:rPr>
        <w:t>:</w:t>
      </w:r>
    </w:p>
    <w:p w14:paraId="599F25FB" w14:textId="77777777" w:rsidR="00AF7D4E" w:rsidRPr="005E1E31" w:rsidRDefault="00AF7D4E" w:rsidP="00551251">
      <w:pPr>
        <w:autoSpaceDE w:val="0"/>
        <w:autoSpaceDN w:val="0"/>
        <w:adjustRightInd w:val="0"/>
        <w:spacing w:after="0" w:line="23" w:lineRule="atLeast"/>
        <w:ind w:left="900"/>
        <w:jc w:val="both"/>
        <w:rPr>
          <w:rFonts w:ascii="Arial" w:hAnsi="Arial" w:cs="Arial"/>
          <w:b/>
          <w:sz w:val="28"/>
          <w:szCs w:val="28"/>
          <w:lang w:val="ro-RO"/>
        </w:rPr>
      </w:pPr>
    </w:p>
    <w:p w14:paraId="28E31EC5" w14:textId="24A3539D" w:rsidR="004235FB" w:rsidRDefault="006E6556" w:rsidP="004235FB">
      <w:pPr>
        <w:tabs>
          <w:tab w:val="left" w:pos="180"/>
          <w:tab w:val="left" w:pos="720"/>
        </w:tabs>
        <w:spacing w:after="0" w:line="23" w:lineRule="atLeast"/>
        <w:ind w:right="142"/>
        <w:jc w:val="both"/>
        <w:rPr>
          <w:rFonts w:ascii="Arial" w:eastAsia="TrebuchetMS-Bold" w:hAnsi="Arial" w:cs="Arial"/>
          <w:bCs/>
          <w:sz w:val="28"/>
          <w:szCs w:val="28"/>
          <w:lang w:val="ro-RO"/>
        </w:rPr>
      </w:pPr>
      <w:r w:rsidRPr="005E1E31">
        <w:rPr>
          <w:rFonts w:ascii="Arial" w:eastAsia="TrebuchetMS-Bold" w:hAnsi="Arial" w:cs="Arial"/>
          <w:bCs/>
          <w:sz w:val="28"/>
          <w:szCs w:val="28"/>
          <w:lang w:val="ro-RO"/>
        </w:rPr>
        <w:tab/>
      </w:r>
      <w:r w:rsidRPr="005E1E31">
        <w:rPr>
          <w:rFonts w:ascii="Arial" w:eastAsia="TrebuchetMS-Bold" w:hAnsi="Arial" w:cs="Arial"/>
          <w:bCs/>
          <w:sz w:val="28"/>
          <w:szCs w:val="28"/>
          <w:lang w:val="ro-RO"/>
        </w:rPr>
        <w:tab/>
      </w:r>
      <w:r w:rsidR="004235FB" w:rsidRPr="004235FB">
        <w:rPr>
          <w:rFonts w:ascii="Arial" w:eastAsia="TrebuchetMS-Bold" w:hAnsi="Arial" w:cs="Arial"/>
          <w:bCs/>
          <w:sz w:val="28"/>
          <w:szCs w:val="28"/>
          <w:lang w:val="ro-RO"/>
        </w:rPr>
        <w:t xml:space="preserve">Garanția minimă solicitată este specificată pentru fiecare produs și începe de la data semnării procesului-verbal de recepție </w:t>
      </w:r>
      <w:r w:rsidR="00B16780">
        <w:rPr>
          <w:rFonts w:ascii="Arial" w:eastAsia="TrebuchetMS-Bold" w:hAnsi="Arial" w:cs="Arial"/>
          <w:bCs/>
          <w:sz w:val="28"/>
          <w:szCs w:val="28"/>
          <w:lang w:val="ro-RO"/>
        </w:rPr>
        <w:t xml:space="preserve">cantitativ și </w:t>
      </w:r>
      <w:r w:rsidR="004235FB" w:rsidRPr="004235FB">
        <w:rPr>
          <w:rFonts w:ascii="Arial" w:eastAsia="TrebuchetMS-Bold" w:hAnsi="Arial" w:cs="Arial"/>
          <w:bCs/>
          <w:sz w:val="28"/>
          <w:szCs w:val="28"/>
          <w:lang w:val="ro-RO"/>
        </w:rPr>
        <w:t>calitativ fără observații.</w:t>
      </w:r>
    </w:p>
    <w:p w14:paraId="335C6E23" w14:textId="76C9E932" w:rsidR="008F68F0" w:rsidRPr="004235FB" w:rsidRDefault="008F68F0" w:rsidP="004235FB">
      <w:pPr>
        <w:tabs>
          <w:tab w:val="left" w:pos="180"/>
          <w:tab w:val="left" w:pos="720"/>
        </w:tabs>
        <w:spacing w:after="0" w:line="23" w:lineRule="atLeast"/>
        <w:ind w:right="142"/>
        <w:jc w:val="both"/>
        <w:rPr>
          <w:rFonts w:ascii="Arial" w:eastAsia="TrebuchetMS-Bold" w:hAnsi="Arial" w:cs="Arial"/>
          <w:bCs/>
          <w:sz w:val="28"/>
          <w:szCs w:val="28"/>
          <w:lang w:val="ro-RO"/>
        </w:rPr>
      </w:pPr>
      <w:r>
        <w:rPr>
          <w:rFonts w:ascii="Arial" w:eastAsia="TrebuchetMS-Bold" w:hAnsi="Arial" w:cs="Arial"/>
          <w:bCs/>
          <w:sz w:val="28"/>
          <w:szCs w:val="28"/>
          <w:lang w:val="ro-RO"/>
        </w:rPr>
        <w:tab/>
      </w:r>
      <w:r>
        <w:rPr>
          <w:rFonts w:ascii="Arial" w:eastAsia="TrebuchetMS-Bold" w:hAnsi="Arial" w:cs="Arial"/>
          <w:bCs/>
          <w:sz w:val="28"/>
          <w:szCs w:val="28"/>
          <w:lang w:val="ro-RO"/>
        </w:rPr>
        <w:tab/>
      </w:r>
      <w:r w:rsidRPr="008F68F0">
        <w:rPr>
          <w:rFonts w:ascii="Arial" w:eastAsia="TrebuchetMS-Bold" w:hAnsi="Arial" w:cs="Arial"/>
          <w:bCs/>
          <w:sz w:val="28"/>
          <w:szCs w:val="28"/>
          <w:lang w:val="ro-RO"/>
        </w:rPr>
        <w:t>Produsele livrate vor avea o perioada de garanție de  minimum 24 luni de la data recepției calitative, cu excepția produselor care din fabricație au o perioada de valabilitate mai mică, dacă este cazul.</w:t>
      </w:r>
    </w:p>
    <w:p w14:paraId="2C203260" w14:textId="235C58EF" w:rsidR="004235FB" w:rsidRPr="004235FB" w:rsidRDefault="004235FB" w:rsidP="004235FB">
      <w:pPr>
        <w:tabs>
          <w:tab w:val="left" w:pos="180"/>
          <w:tab w:val="left" w:pos="720"/>
        </w:tabs>
        <w:spacing w:after="0" w:line="23" w:lineRule="atLeast"/>
        <w:ind w:right="142"/>
        <w:jc w:val="both"/>
        <w:rPr>
          <w:rFonts w:ascii="Arial" w:eastAsia="TrebuchetMS-Bold" w:hAnsi="Arial" w:cs="Arial"/>
          <w:bCs/>
          <w:sz w:val="28"/>
          <w:szCs w:val="28"/>
          <w:lang w:val="ro-RO"/>
        </w:rPr>
      </w:pPr>
      <w:r>
        <w:rPr>
          <w:rFonts w:ascii="Arial" w:eastAsia="TrebuchetMS-Bold" w:hAnsi="Arial" w:cs="Arial"/>
          <w:bCs/>
          <w:sz w:val="28"/>
          <w:szCs w:val="28"/>
          <w:lang w:val="ro-RO"/>
        </w:rPr>
        <w:tab/>
      </w:r>
      <w:r>
        <w:rPr>
          <w:rFonts w:ascii="Arial" w:eastAsia="TrebuchetMS-Bold" w:hAnsi="Arial" w:cs="Arial"/>
          <w:bCs/>
          <w:sz w:val="28"/>
          <w:szCs w:val="28"/>
          <w:lang w:val="ro-RO"/>
        </w:rPr>
        <w:tab/>
      </w:r>
      <w:r w:rsidRPr="004235FB">
        <w:rPr>
          <w:rFonts w:ascii="Arial" w:eastAsia="TrebuchetMS-Bold" w:hAnsi="Arial" w:cs="Arial"/>
          <w:bCs/>
          <w:sz w:val="28"/>
          <w:szCs w:val="28"/>
          <w:lang w:val="ro-RO"/>
        </w:rPr>
        <w:t>Furnizorul are obligația de a garanta că produsele livrate sunt noi, nefolosite, conforme cu normele europene și marcate CE, încorporând toate îmbunătățirile standard ale tipului de produs livrat. De asemenea, Furnizorul garantează că toate produsele furnizate prin contract nu vor prezenta niciun defect și vor funcționa în condiții normale de utilizare.</w:t>
      </w:r>
    </w:p>
    <w:p w14:paraId="6A39594D" w14:textId="4C1935FC" w:rsidR="004235FB" w:rsidRPr="004235FB" w:rsidRDefault="004235FB" w:rsidP="004235FB">
      <w:pPr>
        <w:tabs>
          <w:tab w:val="left" w:pos="180"/>
          <w:tab w:val="left" w:pos="720"/>
        </w:tabs>
        <w:spacing w:after="0" w:line="23" w:lineRule="atLeast"/>
        <w:ind w:right="142"/>
        <w:jc w:val="both"/>
        <w:rPr>
          <w:rFonts w:ascii="Arial" w:eastAsia="TrebuchetMS-Bold" w:hAnsi="Arial" w:cs="Arial"/>
          <w:bCs/>
          <w:sz w:val="28"/>
          <w:szCs w:val="28"/>
          <w:lang w:val="ro-RO"/>
        </w:rPr>
      </w:pPr>
      <w:r>
        <w:rPr>
          <w:rFonts w:ascii="Arial" w:eastAsia="TrebuchetMS-Bold" w:hAnsi="Arial" w:cs="Arial"/>
          <w:bCs/>
          <w:sz w:val="28"/>
          <w:szCs w:val="28"/>
          <w:lang w:val="ro-RO"/>
        </w:rPr>
        <w:tab/>
      </w:r>
      <w:r>
        <w:rPr>
          <w:rFonts w:ascii="Arial" w:eastAsia="TrebuchetMS-Bold" w:hAnsi="Arial" w:cs="Arial"/>
          <w:bCs/>
          <w:sz w:val="28"/>
          <w:szCs w:val="28"/>
          <w:lang w:val="ro-RO"/>
        </w:rPr>
        <w:tab/>
      </w:r>
      <w:r w:rsidRPr="004235FB">
        <w:rPr>
          <w:rFonts w:ascii="Arial" w:eastAsia="TrebuchetMS-Bold" w:hAnsi="Arial" w:cs="Arial"/>
          <w:bCs/>
          <w:sz w:val="28"/>
          <w:szCs w:val="28"/>
          <w:lang w:val="ro-RO"/>
        </w:rPr>
        <w:t>Termenul de intervenție: max. 5 zile lucrătoare de la notificare.</w:t>
      </w:r>
    </w:p>
    <w:p w14:paraId="3523C34D" w14:textId="65371EF7" w:rsidR="004235FB" w:rsidRPr="004235FB" w:rsidRDefault="004235FB" w:rsidP="004235FB">
      <w:pPr>
        <w:tabs>
          <w:tab w:val="left" w:pos="180"/>
          <w:tab w:val="left" w:pos="720"/>
        </w:tabs>
        <w:spacing w:after="0" w:line="23" w:lineRule="atLeast"/>
        <w:ind w:right="142"/>
        <w:jc w:val="both"/>
        <w:rPr>
          <w:rFonts w:ascii="Arial" w:eastAsia="TrebuchetMS-Bold" w:hAnsi="Arial" w:cs="Arial"/>
          <w:bCs/>
          <w:sz w:val="28"/>
          <w:szCs w:val="28"/>
          <w:lang w:val="ro-RO"/>
        </w:rPr>
      </w:pPr>
      <w:r>
        <w:rPr>
          <w:rFonts w:ascii="Arial" w:eastAsia="TrebuchetMS-Bold" w:hAnsi="Arial" w:cs="Arial"/>
          <w:bCs/>
          <w:sz w:val="28"/>
          <w:szCs w:val="28"/>
          <w:lang w:val="ro-RO"/>
        </w:rPr>
        <w:tab/>
      </w:r>
      <w:r>
        <w:rPr>
          <w:rFonts w:ascii="Arial" w:eastAsia="TrebuchetMS-Bold" w:hAnsi="Arial" w:cs="Arial"/>
          <w:bCs/>
          <w:sz w:val="28"/>
          <w:szCs w:val="28"/>
          <w:lang w:val="ro-RO"/>
        </w:rPr>
        <w:tab/>
      </w:r>
      <w:r w:rsidRPr="004235FB">
        <w:rPr>
          <w:rFonts w:ascii="Arial" w:eastAsia="TrebuchetMS-Bold" w:hAnsi="Arial" w:cs="Arial"/>
          <w:bCs/>
          <w:sz w:val="28"/>
          <w:szCs w:val="28"/>
          <w:lang w:val="ro-RO"/>
        </w:rPr>
        <w:t>Produsele reparate sau înlocuite beneficiază de o nouă perioadă de garanție.</w:t>
      </w:r>
    </w:p>
    <w:p w14:paraId="38084321" w14:textId="70ADF05C" w:rsidR="004235FB" w:rsidRPr="004235FB" w:rsidRDefault="004235FB" w:rsidP="004235FB">
      <w:pPr>
        <w:tabs>
          <w:tab w:val="left" w:pos="180"/>
          <w:tab w:val="left" w:pos="720"/>
        </w:tabs>
        <w:spacing w:after="0" w:line="23" w:lineRule="atLeast"/>
        <w:ind w:right="142"/>
        <w:jc w:val="both"/>
        <w:rPr>
          <w:rFonts w:ascii="Arial" w:eastAsia="TrebuchetMS-Bold" w:hAnsi="Arial" w:cs="Arial"/>
          <w:bCs/>
          <w:sz w:val="28"/>
          <w:szCs w:val="28"/>
          <w:lang w:val="ro-RO"/>
        </w:rPr>
      </w:pPr>
      <w:r>
        <w:rPr>
          <w:rFonts w:ascii="Arial" w:eastAsia="TrebuchetMS-Bold" w:hAnsi="Arial" w:cs="Arial"/>
          <w:bCs/>
          <w:sz w:val="28"/>
          <w:szCs w:val="28"/>
          <w:lang w:val="ro-RO"/>
        </w:rPr>
        <w:tab/>
      </w:r>
      <w:r>
        <w:rPr>
          <w:rFonts w:ascii="Arial" w:eastAsia="TrebuchetMS-Bold" w:hAnsi="Arial" w:cs="Arial"/>
          <w:bCs/>
          <w:sz w:val="28"/>
          <w:szCs w:val="28"/>
          <w:lang w:val="ro-RO"/>
        </w:rPr>
        <w:tab/>
      </w:r>
      <w:r w:rsidRPr="004235FB">
        <w:rPr>
          <w:rFonts w:ascii="Arial" w:eastAsia="TrebuchetMS-Bold" w:hAnsi="Arial" w:cs="Arial"/>
          <w:bCs/>
          <w:sz w:val="28"/>
          <w:szCs w:val="28"/>
          <w:lang w:val="ro-RO"/>
        </w:rPr>
        <w:t>Garanția acoperă toate costurile aferente intervenției: manoperă, transport, cazare, piese etc.</w:t>
      </w:r>
    </w:p>
    <w:p w14:paraId="66DC5975" w14:textId="300420E1" w:rsidR="00551251" w:rsidRPr="005E1E31" w:rsidRDefault="00551251" w:rsidP="004235FB">
      <w:pPr>
        <w:tabs>
          <w:tab w:val="left" w:pos="180"/>
          <w:tab w:val="left" w:pos="720"/>
        </w:tabs>
        <w:spacing w:after="0" w:line="23" w:lineRule="atLeast"/>
        <w:ind w:right="142"/>
        <w:jc w:val="both"/>
        <w:rPr>
          <w:rFonts w:ascii="Arial" w:eastAsia="TrebuchetMS-Bold" w:hAnsi="Arial" w:cs="Arial"/>
          <w:bCs/>
          <w:sz w:val="28"/>
          <w:szCs w:val="28"/>
          <w:lang w:val="ro-RO"/>
        </w:rPr>
      </w:pPr>
    </w:p>
    <w:p w14:paraId="67AAEE4F" w14:textId="01858B4D" w:rsidR="00E67C42" w:rsidRPr="00E67C42" w:rsidRDefault="00E67C42" w:rsidP="00E67C42">
      <w:pPr>
        <w:pStyle w:val="Listparagraf"/>
        <w:numPr>
          <w:ilvl w:val="0"/>
          <w:numId w:val="3"/>
        </w:numPr>
        <w:spacing w:line="23" w:lineRule="atLeast"/>
        <w:rPr>
          <w:rFonts w:ascii="Arial" w:hAnsi="Arial" w:cs="Arial"/>
          <w:b/>
          <w:bCs/>
          <w:iCs/>
          <w:sz w:val="28"/>
          <w:szCs w:val="28"/>
        </w:rPr>
      </w:pPr>
      <w:r w:rsidRPr="00E67C42">
        <w:rPr>
          <w:rFonts w:ascii="Arial" w:hAnsi="Arial" w:cs="Arial"/>
          <w:b/>
          <w:bCs/>
          <w:iCs/>
          <w:sz w:val="28"/>
          <w:szCs w:val="28"/>
        </w:rPr>
        <w:t>Livrarea, ambalarea, etichetarea și transportul</w:t>
      </w:r>
    </w:p>
    <w:p w14:paraId="7DD60A85" w14:textId="77777777" w:rsidR="00780A00" w:rsidRPr="005E1E31" w:rsidRDefault="00780A00" w:rsidP="00551251">
      <w:pPr>
        <w:spacing w:after="0" w:line="23" w:lineRule="atLeast"/>
        <w:ind w:left="900"/>
        <w:rPr>
          <w:rFonts w:ascii="Arial" w:hAnsi="Arial" w:cs="Arial"/>
          <w:b/>
          <w:sz w:val="28"/>
          <w:szCs w:val="28"/>
          <w:lang w:val="ro-RO"/>
        </w:rPr>
      </w:pPr>
    </w:p>
    <w:p w14:paraId="4CF5358F" w14:textId="54E15452" w:rsidR="00E67C42" w:rsidRPr="00E67C42" w:rsidRDefault="00E67C42" w:rsidP="002F77D3">
      <w:pPr>
        <w:pStyle w:val="bulletX"/>
        <w:tabs>
          <w:tab w:val="left" w:pos="1701"/>
        </w:tabs>
        <w:spacing w:line="23" w:lineRule="atLeast"/>
        <w:ind w:left="-142" w:firstLine="1429"/>
        <w:jc w:val="both"/>
        <w:rPr>
          <w:rFonts w:ascii="Arial" w:hAnsi="Arial"/>
          <w:bCs/>
          <w:iCs/>
          <w:spacing w:val="5"/>
          <w:sz w:val="28"/>
          <w:szCs w:val="28"/>
        </w:rPr>
      </w:pPr>
      <w:r w:rsidRPr="00E67C42">
        <w:rPr>
          <w:rFonts w:ascii="Arial" w:hAnsi="Arial"/>
          <w:bCs/>
          <w:iCs/>
          <w:spacing w:val="5"/>
          <w:sz w:val="28"/>
          <w:szCs w:val="28"/>
        </w:rPr>
        <w:t xml:space="preserve">Termenul de livrare: </w:t>
      </w:r>
      <w:r>
        <w:rPr>
          <w:rFonts w:ascii="Arial" w:hAnsi="Arial"/>
          <w:bCs/>
          <w:iCs/>
          <w:spacing w:val="5"/>
          <w:sz w:val="28"/>
          <w:szCs w:val="28"/>
        </w:rPr>
        <w:t>6</w:t>
      </w:r>
      <w:r w:rsidRPr="00E67C42">
        <w:rPr>
          <w:rFonts w:ascii="Arial" w:hAnsi="Arial"/>
          <w:bCs/>
          <w:iCs/>
          <w:spacing w:val="5"/>
          <w:sz w:val="28"/>
          <w:szCs w:val="28"/>
        </w:rPr>
        <w:t xml:space="preserve">0 de zile de la </w:t>
      </w:r>
      <w:r>
        <w:rPr>
          <w:rFonts w:ascii="Arial" w:hAnsi="Arial"/>
          <w:bCs/>
          <w:iCs/>
          <w:spacing w:val="5"/>
          <w:sz w:val="28"/>
          <w:szCs w:val="28"/>
        </w:rPr>
        <w:t>nota de comandă a achizitorului</w:t>
      </w:r>
      <w:r w:rsidRPr="00E67C42">
        <w:rPr>
          <w:rFonts w:ascii="Arial" w:hAnsi="Arial"/>
          <w:bCs/>
          <w:iCs/>
          <w:spacing w:val="5"/>
          <w:sz w:val="28"/>
          <w:szCs w:val="28"/>
        </w:rPr>
        <w:t>.</w:t>
      </w:r>
      <w:bookmarkStart w:id="6" w:name="_GoBack"/>
      <w:bookmarkEnd w:id="6"/>
    </w:p>
    <w:p w14:paraId="76149765" w14:textId="4F160637" w:rsidR="00E67C42" w:rsidRDefault="00E67C42" w:rsidP="002F77D3">
      <w:pPr>
        <w:pStyle w:val="bulletX"/>
        <w:spacing w:line="23" w:lineRule="atLeast"/>
        <w:ind w:left="-142" w:firstLine="1429"/>
        <w:jc w:val="both"/>
        <w:rPr>
          <w:rFonts w:ascii="Arial" w:hAnsi="Arial"/>
          <w:bCs/>
          <w:iCs/>
          <w:spacing w:val="5"/>
          <w:sz w:val="28"/>
          <w:szCs w:val="28"/>
        </w:rPr>
      </w:pPr>
      <w:r w:rsidRPr="00E67C42">
        <w:rPr>
          <w:rFonts w:ascii="Arial" w:hAnsi="Arial"/>
          <w:bCs/>
          <w:iCs/>
          <w:spacing w:val="5"/>
          <w:sz w:val="28"/>
          <w:szCs w:val="28"/>
        </w:rPr>
        <w:t>Livrarea se va face la locația menționată la pct. 5</w:t>
      </w:r>
      <w:r w:rsidR="006F0CB2">
        <w:rPr>
          <w:rFonts w:ascii="Arial" w:hAnsi="Arial"/>
          <w:bCs/>
          <w:iCs/>
          <w:spacing w:val="5"/>
          <w:sz w:val="28"/>
          <w:szCs w:val="28"/>
        </w:rPr>
        <w:t>.</w:t>
      </w:r>
    </w:p>
    <w:p w14:paraId="0F0105D7" w14:textId="77777777" w:rsidR="00E67C42" w:rsidRPr="00E67C42" w:rsidRDefault="00E67C42" w:rsidP="002F77D3">
      <w:pPr>
        <w:pStyle w:val="bulletX"/>
        <w:spacing w:line="23" w:lineRule="atLeast"/>
        <w:ind w:left="-142" w:firstLine="1429"/>
        <w:jc w:val="both"/>
        <w:rPr>
          <w:rFonts w:ascii="Arial" w:hAnsi="Arial"/>
          <w:bCs/>
          <w:iCs/>
          <w:spacing w:val="5"/>
          <w:sz w:val="28"/>
          <w:szCs w:val="28"/>
        </w:rPr>
      </w:pPr>
      <w:r w:rsidRPr="00E67C42">
        <w:rPr>
          <w:rFonts w:ascii="Arial" w:hAnsi="Arial"/>
          <w:bCs/>
          <w:iCs/>
          <w:spacing w:val="5"/>
          <w:sz w:val="28"/>
          <w:szCs w:val="28"/>
        </w:rPr>
        <w:t>Produsele vor fi livrate împreună cu avizul de însoțire, certificatele de garanție, declarația de conformitate, manualele de utilizare etc.</w:t>
      </w:r>
    </w:p>
    <w:p w14:paraId="3549BE3B" w14:textId="77777777" w:rsidR="00E67C42" w:rsidRPr="00E67C42" w:rsidRDefault="00E67C42" w:rsidP="002F77D3">
      <w:pPr>
        <w:pStyle w:val="bulletX"/>
        <w:spacing w:line="23" w:lineRule="atLeast"/>
        <w:ind w:left="-142" w:firstLine="1429"/>
        <w:jc w:val="both"/>
        <w:rPr>
          <w:rFonts w:ascii="Arial" w:hAnsi="Arial"/>
          <w:bCs/>
          <w:iCs/>
          <w:spacing w:val="5"/>
          <w:sz w:val="28"/>
          <w:szCs w:val="28"/>
        </w:rPr>
      </w:pPr>
      <w:r w:rsidRPr="00E67C42">
        <w:rPr>
          <w:rFonts w:ascii="Arial" w:hAnsi="Arial"/>
          <w:bCs/>
          <w:iCs/>
          <w:spacing w:val="5"/>
          <w:sz w:val="28"/>
          <w:szCs w:val="28"/>
        </w:rPr>
        <w:t>Produsele vor fi ambalate corespunzător, pentru a preveni deteriorarea în timpul transportului.</w:t>
      </w:r>
    </w:p>
    <w:p w14:paraId="6913AEF4" w14:textId="77777777" w:rsidR="00E67C42" w:rsidRPr="00E67C42" w:rsidRDefault="00E67C42" w:rsidP="002F77D3">
      <w:pPr>
        <w:pStyle w:val="bulletX"/>
        <w:spacing w:line="23" w:lineRule="atLeast"/>
        <w:ind w:left="-142" w:firstLine="1429"/>
        <w:jc w:val="both"/>
        <w:rPr>
          <w:rFonts w:ascii="Arial" w:hAnsi="Arial"/>
          <w:bCs/>
          <w:iCs/>
          <w:spacing w:val="5"/>
          <w:sz w:val="28"/>
          <w:szCs w:val="28"/>
        </w:rPr>
      </w:pPr>
      <w:r w:rsidRPr="00E67C42">
        <w:rPr>
          <w:rFonts w:ascii="Arial" w:hAnsi="Arial"/>
          <w:bCs/>
          <w:iCs/>
          <w:spacing w:val="5"/>
          <w:sz w:val="28"/>
          <w:szCs w:val="28"/>
        </w:rPr>
        <w:lastRenderedPageBreak/>
        <w:t>Transportul, asigurarea, montarea și punerea în funcțiune sunt în sarcina exclusivă a Furnizorului și sunt incluse în prețul total ofertat.</w:t>
      </w:r>
    </w:p>
    <w:p w14:paraId="332BB875" w14:textId="49E77A3E" w:rsidR="00E67C42" w:rsidRPr="00E67C42" w:rsidRDefault="00E67C42" w:rsidP="002F77D3">
      <w:pPr>
        <w:pStyle w:val="bulletX"/>
        <w:spacing w:line="23" w:lineRule="atLeast"/>
        <w:ind w:left="-142" w:firstLine="1429"/>
        <w:jc w:val="both"/>
        <w:rPr>
          <w:rFonts w:ascii="Arial" w:hAnsi="Arial"/>
          <w:bCs/>
          <w:iCs/>
          <w:spacing w:val="5"/>
          <w:sz w:val="28"/>
          <w:szCs w:val="28"/>
        </w:rPr>
      </w:pPr>
      <w:r w:rsidRPr="00E67C42">
        <w:rPr>
          <w:rFonts w:ascii="Arial" w:hAnsi="Arial"/>
          <w:bCs/>
          <w:iCs/>
          <w:spacing w:val="5"/>
          <w:sz w:val="28"/>
          <w:szCs w:val="28"/>
        </w:rPr>
        <w:t xml:space="preserve">Un produs este considerat livrat la locul indicat de Achizitor când toate activitățile </w:t>
      </w:r>
      <w:r>
        <w:rPr>
          <w:rFonts w:ascii="Arial" w:hAnsi="Arial"/>
          <w:bCs/>
          <w:iCs/>
          <w:spacing w:val="5"/>
          <w:sz w:val="28"/>
          <w:szCs w:val="28"/>
        </w:rPr>
        <w:t>din</w:t>
      </w:r>
      <w:r w:rsidRPr="00E67C42">
        <w:rPr>
          <w:rFonts w:ascii="Arial" w:hAnsi="Arial"/>
          <w:bCs/>
          <w:iCs/>
          <w:spacing w:val="5"/>
          <w:sz w:val="28"/>
          <w:szCs w:val="28"/>
        </w:rPr>
        <w:t xml:space="preserve"> cadrul contractului au fost realizate și produsele au fost acceptate de Achizitor prin proces verbal de recepție </w:t>
      </w:r>
      <w:r w:rsidR="002F77D3">
        <w:rPr>
          <w:rFonts w:ascii="Arial" w:hAnsi="Arial"/>
          <w:bCs/>
          <w:iCs/>
          <w:spacing w:val="5"/>
          <w:sz w:val="28"/>
          <w:szCs w:val="28"/>
        </w:rPr>
        <w:t xml:space="preserve">cantitativ și </w:t>
      </w:r>
      <w:r w:rsidRPr="00E67C42">
        <w:rPr>
          <w:rFonts w:ascii="Arial" w:hAnsi="Arial"/>
          <w:bCs/>
          <w:iCs/>
          <w:spacing w:val="5"/>
          <w:sz w:val="28"/>
          <w:szCs w:val="28"/>
        </w:rPr>
        <w:t>calitativ semnat fără observații.</w:t>
      </w:r>
    </w:p>
    <w:p w14:paraId="7A3DF26B" w14:textId="77777777" w:rsidR="00E67C42" w:rsidRDefault="00E67C42" w:rsidP="002F77D3">
      <w:pPr>
        <w:pStyle w:val="bulletX"/>
        <w:numPr>
          <w:ilvl w:val="0"/>
          <w:numId w:val="0"/>
        </w:numPr>
        <w:tabs>
          <w:tab w:val="num" w:pos="720"/>
        </w:tabs>
        <w:spacing w:line="23" w:lineRule="atLeast"/>
        <w:ind w:left="-142" w:firstLine="1429"/>
        <w:jc w:val="both"/>
        <w:rPr>
          <w:rFonts w:ascii="Arial" w:hAnsi="Arial"/>
          <w:b/>
          <w:sz w:val="28"/>
          <w:szCs w:val="28"/>
        </w:rPr>
      </w:pPr>
    </w:p>
    <w:p w14:paraId="3BECC4B1" w14:textId="7CF57FDA" w:rsidR="004436A0" w:rsidRPr="00A6600C" w:rsidRDefault="00A6600C" w:rsidP="00A6600C">
      <w:pPr>
        <w:pStyle w:val="Corptext"/>
        <w:numPr>
          <w:ilvl w:val="0"/>
          <w:numId w:val="3"/>
        </w:numPr>
        <w:spacing w:after="0" w:line="23" w:lineRule="atLeast"/>
        <w:jc w:val="both"/>
        <w:rPr>
          <w:rFonts w:ascii="Arial" w:hAnsi="Arial" w:cs="Arial"/>
          <w:sz w:val="28"/>
          <w:szCs w:val="28"/>
        </w:rPr>
      </w:pPr>
      <w:proofErr w:type="spellStart"/>
      <w:r w:rsidRPr="00A6600C">
        <w:rPr>
          <w:rFonts w:ascii="Arial" w:hAnsi="Arial" w:cs="Arial"/>
          <w:b/>
          <w:bCs/>
          <w:iCs/>
          <w:sz w:val="28"/>
          <w:szCs w:val="28"/>
          <w:lang w:val="en-US"/>
        </w:rPr>
        <w:t>Recepția</w:t>
      </w:r>
      <w:proofErr w:type="spellEnd"/>
      <w:r w:rsidRPr="00A6600C">
        <w:rPr>
          <w:rFonts w:ascii="Arial" w:hAnsi="Arial" w:cs="Arial"/>
          <w:b/>
          <w:bCs/>
          <w:iCs/>
          <w:sz w:val="28"/>
          <w:szCs w:val="28"/>
          <w:lang w:val="en-US"/>
        </w:rPr>
        <w:t xml:space="preserve"> </w:t>
      </w:r>
      <w:proofErr w:type="spellStart"/>
      <w:r w:rsidRPr="00A6600C">
        <w:rPr>
          <w:rFonts w:ascii="Arial" w:hAnsi="Arial" w:cs="Arial"/>
          <w:b/>
          <w:bCs/>
          <w:iCs/>
          <w:sz w:val="28"/>
          <w:szCs w:val="28"/>
          <w:lang w:val="en-US"/>
        </w:rPr>
        <w:t>produselor</w:t>
      </w:r>
      <w:proofErr w:type="spellEnd"/>
    </w:p>
    <w:p w14:paraId="63FDD81F" w14:textId="77777777" w:rsidR="00A6600C" w:rsidRPr="00A6600C" w:rsidRDefault="00A6600C" w:rsidP="00A6600C">
      <w:pPr>
        <w:pStyle w:val="Corptext"/>
        <w:spacing w:after="0" w:line="23" w:lineRule="atLeast"/>
        <w:ind w:left="900"/>
        <w:jc w:val="both"/>
        <w:rPr>
          <w:rFonts w:ascii="Arial" w:hAnsi="Arial" w:cs="Arial"/>
          <w:sz w:val="28"/>
          <w:szCs w:val="28"/>
        </w:rPr>
      </w:pPr>
    </w:p>
    <w:p w14:paraId="24A90F9D" w14:textId="77777777" w:rsidR="00A6600C" w:rsidRPr="00A53726" w:rsidRDefault="00A6600C" w:rsidP="00A6600C">
      <w:pPr>
        <w:widowControl w:val="0"/>
        <w:spacing w:after="0" w:line="240" w:lineRule="auto"/>
        <w:ind w:firstLine="1134"/>
        <w:jc w:val="both"/>
        <w:rPr>
          <w:rFonts w:ascii="Arial" w:hAnsi="Arial" w:cs="Arial"/>
          <w:sz w:val="28"/>
          <w:szCs w:val="28"/>
          <w:lang w:val="ro-RO"/>
        </w:rPr>
      </w:pPr>
      <w:r w:rsidRPr="00A53726">
        <w:rPr>
          <w:rFonts w:ascii="Arial" w:hAnsi="Arial" w:cs="Arial"/>
          <w:sz w:val="28"/>
          <w:szCs w:val="28"/>
          <w:lang w:val="ro-RO"/>
        </w:rPr>
        <w:t>Achizitorul va recepționa produsele după livrarea, instalarea, configurarea și testarea acestora, încheind proces verbal de recepție.</w:t>
      </w:r>
    </w:p>
    <w:p w14:paraId="04C8BCE0" w14:textId="7DF3675B" w:rsidR="00A6600C" w:rsidRDefault="00A6600C" w:rsidP="00A6600C">
      <w:pPr>
        <w:widowControl w:val="0"/>
        <w:spacing w:after="0" w:line="240" w:lineRule="auto"/>
        <w:ind w:firstLine="1134"/>
        <w:jc w:val="both"/>
        <w:rPr>
          <w:rFonts w:ascii="Arial" w:hAnsi="Arial" w:cs="Arial"/>
          <w:sz w:val="28"/>
          <w:szCs w:val="28"/>
          <w:lang w:val="ro-RO"/>
        </w:rPr>
      </w:pPr>
      <w:r w:rsidRPr="00A53726">
        <w:rPr>
          <w:rFonts w:ascii="Arial" w:hAnsi="Arial" w:cs="Arial"/>
          <w:sz w:val="28"/>
          <w:szCs w:val="28"/>
          <w:lang w:val="ro-RO"/>
        </w:rPr>
        <w:t xml:space="preserve">În situația în care se constată că un produs nu este conform cu specificațiile tehnice minime sau cu oferta, Furnizorul </w:t>
      </w:r>
      <w:r>
        <w:rPr>
          <w:rFonts w:ascii="Arial" w:hAnsi="Arial" w:cs="Arial"/>
          <w:sz w:val="28"/>
          <w:szCs w:val="28"/>
          <w:lang w:val="ro-RO"/>
        </w:rPr>
        <w:t xml:space="preserve">va </w:t>
      </w:r>
      <w:r w:rsidRPr="00A53726">
        <w:rPr>
          <w:rFonts w:ascii="Arial" w:hAnsi="Arial" w:cs="Arial"/>
          <w:sz w:val="28"/>
          <w:szCs w:val="28"/>
          <w:lang w:val="ro-RO"/>
        </w:rPr>
        <w:t>înlocui produsul necorespunzător în maximum 10 zile lucrătoare.</w:t>
      </w:r>
    </w:p>
    <w:p w14:paraId="570263BF" w14:textId="77777777" w:rsidR="009D70EA" w:rsidRPr="009D70EA" w:rsidRDefault="009D70EA" w:rsidP="009D70EA">
      <w:pPr>
        <w:widowControl w:val="0"/>
        <w:spacing w:after="0" w:line="240" w:lineRule="auto"/>
        <w:ind w:firstLine="1134"/>
        <w:jc w:val="both"/>
        <w:rPr>
          <w:rFonts w:ascii="Arial" w:hAnsi="Arial" w:cs="Arial"/>
          <w:sz w:val="28"/>
          <w:szCs w:val="28"/>
          <w:lang w:val="ro-RO"/>
        </w:rPr>
      </w:pPr>
      <w:r w:rsidRPr="009D70EA">
        <w:rPr>
          <w:rFonts w:ascii="Arial" w:hAnsi="Arial" w:cs="Arial"/>
          <w:sz w:val="28"/>
          <w:szCs w:val="28"/>
          <w:lang w:val="ro-RO"/>
        </w:rPr>
        <w:t>Recepția produselor constă în:</w:t>
      </w:r>
    </w:p>
    <w:p w14:paraId="11B974CD" w14:textId="77777777" w:rsidR="009D70EA" w:rsidRPr="009D70EA" w:rsidRDefault="009D70EA" w:rsidP="009D70EA">
      <w:pPr>
        <w:widowControl w:val="0"/>
        <w:spacing w:after="0" w:line="240" w:lineRule="auto"/>
        <w:ind w:firstLine="1134"/>
        <w:jc w:val="both"/>
        <w:rPr>
          <w:rFonts w:ascii="Arial" w:hAnsi="Arial" w:cs="Arial"/>
          <w:sz w:val="28"/>
          <w:szCs w:val="28"/>
          <w:lang w:val="ro-RO"/>
        </w:rPr>
      </w:pPr>
      <w:r w:rsidRPr="009D70EA">
        <w:rPr>
          <w:rFonts w:ascii="Arial" w:hAnsi="Arial" w:cs="Arial"/>
          <w:sz w:val="28"/>
          <w:szCs w:val="28"/>
          <w:lang w:val="ro-RO"/>
        </w:rPr>
        <w:t xml:space="preserve">    a) recepția cantitativă;</w:t>
      </w:r>
    </w:p>
    <w:p w14:paraId="6D768BFD" w14:textId="16D45512" w:rsidR="009D70EA" w:rsidRPr="00A53726" w:rsidRDefault="009D70EA" w:rsidP="00791CAF">
      <w:pPr>
        <w:widowControl w:val="0"/>
        <w:spacing w:after="0" w:line="240" w:lineRule="auto"/>
        <w:ind w:firstLine="1134"/>
        <w:jc w:val="both"/>
        <w:rPr>
          <w:rFonts w:ascii="Arial" w:hAnsi="Arial" w:cs="Arial"/>
          <w:sz w:val="28"/>
          <w:szCs w:val="28"/>
          <w:lang w:val="ro-RO"/>
        </w:rPr>
      </w:pPr>
      <w:r w:rsidRPr="009D70EA">
        <w:rPr>
          <w:rFonts w:ascii="Arial" w:hAnsi="Arial" w:cs="Arial"/>
          <w:sz w:val="28"/>
          <w:szCs w:val="28"/>
          <w:lang w:val="ro-RO"/>
        </w:rPr>
        <w:t xml:space="preserve">    b) recepția calitativă care se va realiza după montarea produselor.</w:t>
      </w:r>
    </w:p>
    <w:p w14:paraId="16F1CC31" w14:textId="77777777" w:rsidR="00A6600C" w:rsidRDefault="00A6600C" w:rsidP="00A6600C">
      <w:pPr>
        <w:pStyle w:val="Corptext"/>
        <w:spacing w:after="0" w:line="23" w:lineRule="atLeast"/>
        <w:jc w:val="both"/>
        <w:rPr>
          <w:rFonts w:ascii="Arial" w:hAnsi="Arial" w:cs="Arial"/>
          <w:sz w:val="28"/>
          <w:szCs w:val="28"/>
        </w:rPr>
      </w:pPr>
    </w:p>
    <w:p w14:paraId="07956EB4" w14:textId="430B12A9" w:rsidR="00070E5E" w:rsidRPr="00070E5E" w:rsidRDefault="00070E5E" w:rsidP="00070E5E">
      <w:pPr>
        <w:pStyle w:val="Listparagraf"/>
        <w:widowControl w:val="0"/>
        <w:numPr>
          <w:ilvl w:val="0"/>
          <w:numId w:val="3"/>
        </w:numPr>
        <w:jc w:val="both"/>
        <w:rPr>
          <w:rFonts w:ascii="Arial" w:hAnsi="Arial" w:cs="Arial"/>
          <w:b/>
          <w:bCs/>
          <w:iCs/>
          <w:sz w:val="28"/>
          <w:szCs w:val="28"/>
        </w:rPr>
      </w:pPr>
      <w:r w:rsidRPr="00070E5E">
        <w:rPr>
          <w:rFonts w:ascii="Arial" w:hAnsi="Arial" w:cs="Arial"/>
          <w:b/>
          <w:bCs/>
          <w:iCs/>
          <w:sz w:val="28"/>
          <w:szCs w:val="28"/>
        </w:rPr>
        <w:t>Modalitățile și condițiile de plată</w:t>
      </w:r>
    </w:p>
    <w:p w14:paraId="6624F57F" w14:textId="77777777" w:rsidR="00070E5E" w:rsidRDefault="00070E5E" w:rsidP="00070E5E">
      <w:pPr>
        <w:widowControl w:val="0"/>
        <w:spacing w:after="0" w:line="240" w:lineRule="auto"/>
        <w:ind w:firstLine="1134"/>
        <w:jc w:val="both"/>
        <w:rPr>
          <w:rFonts w:ascii="Arial" w:hAnsi="Arial" w:cs="Arial"/>
          <w:sz w:val="28"/>
          <w:szCs w:val="28"/>
          <w:lang w:val="ro-RO"/>
        </w:rPr>
      </w:pPr>
    </w:p>
    <w:p w14:paraId="0AC49E26" w14:textId="72B35DDE" w:rsidR="00070E5E" w:rsidRPr="00A53726" w:rsidRDefault="00070E5E" w:rsidP="00070E5E">
      <w:pPr>
        <w:widowControl w:val="0"/>
        <w:spacing w:after="0" w:line="240" w:lineRule="auto"/>
        <w:ind w:firstLine="1134"/>
        <w:jc w:val="both"/>
        <w:rPr>
          <w:rFonts w:ascii="Arial" w:hAnsi="Arial" w:cs="Arial"/>
          <w:sz w:val="28"/>
          <w:szCs w:val="28"/>
          <w:lang w:val="ro-RO"/>
        </w:rPr>
      </w:pPr>
      <w:r w:rsidRPr="00A53726">
        <w:rPr>
          <w:rFonts w:ascii="Arial" w:hAnsi="Arial" w:cs="Arial"/>
          <w:sz w:val="28"/>
          <w:szCs w:val="28"/>
          <w:lang w:val="ro-RO"/>
        </w:rPr>
        <w:t>Pentru produsele livrate, Furnizorul va emite factură, care va fi însoțită de certificatele de garanție ale echipamentelor, după semnarea de către beneficiar a procesului verbal de recepție.</w:t>
      </w:r>
    </w:p>
    <w:p w14:paraId="2CC44411" w14:textId="77777777" w:rsidR="00070E5E" w:rsidRPr="00A53726" w:rsidRDefault="00070E5E" w:rsidP="00070E5E">
      <w:pPr>
        <w:widowControl w:val="0"/>
        <w:spacing w:after="0" w:line="240" w:lineRule="auto"/>
        <w:ind w:firstLine="1134"/>
        <w:jc w:val="both"/>
        <w:rPr>
          <w:rFonts w:ascii="Arial" w:hAnsi="Arial" w:cs="Arial"/>
          <w:sz w:val="28"/>
          <w:szCs w:val="28"/>
          <w:lang w:val="ro-RO"/>
        </w:rPr>
      </w:pPr>
      <w:r w:rsidRPr="00A53726">
        <w:rPr>
          <w:rFonts w:ascii="Arial" w:hAnsi="Arial" w:cs="Arial"/>
          <w:sz w:val="28"/>
          <w:szCs w:val="28"/>
          <w:lang w:val="ro-RO"/>
        </w:rPr>
        <w:t>Plata se va face în conformitate cu prevederile legislației în vigoare și ale contractului.</w:t>
      </w:r>
    </w:p>
    <w:p w14:paraId="00741D2A" w14:textId="77777777" w:rsidR="00070E5E" w:rsidRPr="00A53726" w:rsidRDefault="00070E5E" w:rsidP="00070E5E">
      <w:pPr>
        <w:widowControl w:val="0"/>
        <w:spacing w:after="0" w:line="240" w:lineRule="auto"/>
        <w:ind w:firstLine="1134"/>
        <w:jc w:val="both"/>
        <w:rPr>
          <w:rFonts w:ascii="Arial" w:hAnsi="Arial" w:cs="Arial"/>
          <w:sz w:val="28"/>
          <w:szCs w:val="28"/>
          <w:lang w:val="ro-RO"/>
        </w:rPr>
      </w:pPr>
      <w:r w:rsidRPr="00A53726">
        <w:rPr>
          <w:rFonts w:ascii="Arial" w:hAnsi="Arial" w:cs="Arial"/>
          <w:sz w:val="28"/>
          <w:szCs w:val="28"/>
          <w:lang w:val="ro-RO"/>
        </w:rPr>
        <w:t>În vederea efectuării plății, ofertantul va detalia valoarea totală a ofertei de preț pentru fiecare dintre produsele care fac obiectul achiziției (preț/ bucată și total).</w:t>
      </w:r>
    </w:p>
    <w:p w14:paraId="018F97B3" w14:textId="77777777" w:rsidR="00070E5E" w:rsidRDefault="00070E5E" w:rsidP="00070E5E">
      <w:pPr>
        <w:widowControl w:val="0"/>
        <w:spacing w:after="0" w:line="240" w:lineRule="auto"/>
        <w:ind w:firstLine="1134"/>
        <w:jc w:val="both"/>
        <w:rPr>
          <w:rFonts w:ascii="Arial" w:hAnsi="Arial" w:cs="Arial"/>
          <w:sz w:val="28"/>
          <w:szCs w:val="28"/>
          <w:lang w:val="ro-RO"/>
        </w:rPr>
      </w:pPr>
      <w:r w:rsidRPr="00A53726">
        <w:rPr>
          <w:rFonts w:ascii="Arial" w:hAnsi="Arial" w:cs="Arial"/>
          <w:sz w:val="28"/>
          <w:szCs w:val="28"/>
          <w:lang w:val="ro-RO"/>
        </w:rPr>
        <w:t>Plata produselor se va efectua pe baza procesului verbal de recepție.</w:t>
      </w:r>
    </w:p>
    <w:p w14:paraId="61B99782" w14:textId="3221AA95" w:rsidR="00791CAF" w:rsidRPr="00791CAF" w:rsidRDefault="00791CAF" w:rsidP="00791CAF">
      <w:pPr>
        <w:widowControl w:val="0"/>
        <w:spacing w:after="0" w:line="240" w:lineRule="auto"/>
        <w:ind w:firstLine="1134"/>
        <w:jc w:val="both"/>
        <w:rPr>
          <w:rFonts w:ascii="Arial" w:hAnsi="Arial" w:cs="Arial"/>
          <w:sz w:val="28"/>
          <w:szCs w:val="28"/>
          <w:lang w:val="ro-RO"/>
        </w:rPr>
      </w:pPr>
      <w:r w:rsidRPr="00791CAF">
        <w:rPr>
          <w:rFonts w:ascii="Arial" w:hAnsi="Arial" w:cs="Arial"/>
          <w:sz w:val="28"/>
          <w:szCs w:val="28"/>
          <w:lang w:val="ro-RO"/>
        </w:rPr>
        <w:t xml:space="preserve">Plățile în favoarea contractantului se vor efectua, în conformitate cu prevederile art. 7 alin. (1) din Legea nr. 72/2013 privind măsurile pentru combaterea întârzierii în executarea obligațiilor de plată a unor sume de bani rezultând din contracte încheiate între </w:t>
      </w:r>
      <w:proofErr w:type="spellStart"/>
      <w:r w:rsidRPr="00791CAF">
        <w:rPr>
          <w:rFonts w:ascii="Arial" w:hAnsi="Arial" w:cs="Arial"/>
          <w:sz w:val="28"/>
          <w:szCs w:val="28"/>
          <w:lang w:val="ro-RO"/>
        </w:rPr>
        <w:t>profesionişti</w:t>
      </w:r>
      <w:proofErr w:type="spellEnd"/>
      <w:r w:rsidRPr="00791CAF">
        <w:rPr>
          <w:rFonts w:ascii="Arial" w:hAnsi="Arial" w:cs="Arial"/>
          <w:sz w:val="28"/>
          <w:szCs w:val="28"/>
          <w:lang w:val="ro-RO"/>
        </w:rPr>
        <w:t xml:space="preserve"> </w:t>
      </w:r>
      <w:proofErr w:type="spellStart"/>
      <w:r w:rsidRPr="00791CAF">
        <w:rPr>
          <w:rFonts w:ascii="Arial" w:hAnsi="Arial" w:cs="Arial"/>
          <w:sz w:val="28"/>
          <w:szCs w:val="28"/>
          <w:lang w:val="ro-RO"/>
        </w:rPr>
        <w:t>şi</w:t>
      </w:r>
      <w:proofErr w:type="spellEnd"/>
      <w:r w:rsidRPr="00791CAF">
        <w:rPr>
          <w:rFonts w:ascii="Arial" w:hAnsi="Arial" w:cs="Arial"/>
          <w:sz w:val="28"/>
          <w:szCs w:val="28"/>
          <w:lang w:val="ro-RO"/>
        </w:rPr>
        <w:t xml:space="preserve"> între </w:t>
      </w:r>
      <w:proofErr w:type="spellStart"/>
      <w:r w:rsidRPr="00791CAF">
        <w:rPr>
          <w:rFonts w:ascii="Arial" w:hAnsi="Arial" w:cs="Arial"/>
          <w:sz w:val="28"/>
          <w:szCs w:val="28"/>
          <w:lang w:val="ro-RO"/>
        </w:rPr>
        <w:t>aceştia</w:t>
      </w:r>
      <w:proofErr w:type="spellEnd"/>
      <w:r w:rsidRPr="00791CAF">
        <w:rPr>
          <w:rFonts w:ascii="Arial" w:hAnsi="Arial" w:cs="Arial"/>
          <w:sz w:val="28"/>
          <w:szCs w:val="28"/>
          <w:lang w:val="ro-RO"/>
        </w:rPr>
        <w:t xml:space="preserve"> </w:t>
      </w:r>
      <w:proofErr w:type="spellStart"/>
      <w:r w:rsidRPr="00791CAF">
        <w:rPr>
          <w:rFonts w:ascii="Arial" w:hAnsi="Arial" w:cs="Arial"/>
          <w:sz w:val="28"/>
          <w:szCs w:val="28"/>
          <w:lang w:val="ro-RO"/>
        </w:rPr>
        <w:t>şi</w:t>
      </w:r>
      <w:proofErr w:type="spellEnd"/>
      <w:r w:rsidRPr="00791CAF">
        <w:rPr>
          <w:rFonts w:ascii="Arial" w:hAnsi="Arial" w:cs="Arial"/>
          <w:sz w:val="28"/>
          <w:szCs w:val="28"/>
          <w:lang w:val="ro-RO"/>
        </w:rPr>
        <w:t xml:space="preserve"> </w:t>
      </w:r>
      <w:proofErr w:type="spellStart"/>
      <w:r w:rsidRPr="00791CAF">
        <w:rPr>
          <w:rFonts w:ascii="Arial" w:hAnsi="Arial" w:cs="Arial"/>
          <w:sz w:val="28"/>
          <w:szCs w:val="28"/>
          <w:lang w:val="ro-RO"/>
        </w:rPr>
        <w:t>autorităţi</w:t>
      </w:r>
      <w:proofErr w:type="spellEnd"/>
      <w:r w:rsidRPr="00791CAF">
        <w:rPr>
          <w:rFonts w:ascii="Arial" w:hAnsi="Arial" w:cs="Arial"/>
          <w:sz w:val="28"/>
          <w:szCs w:val="28"/>
          <w:lang w:val="ro-RO"/>
        </w:rPr>
        <w:t xml:space="preserve"> contractante, în termen de maximum 60 de zile de la data înregistrării facturii fiscale de către autoritatea contractantă și a tuturor documentelor justificative, având în vedere că plata depinde de virarea de către Autoritatea de Management a sumelor aferente Cererilor de transfer pe care Autoritatea Contractantă le va depune. </w:t>
      </w:r>
    </w:p>
    <w:p w14:paraId="564F12F3" w14:textId="5099F74F" w:rsidR="00791CAF" w:rsidRDefault="00791CAF" w:rsidP="00791CAF">
      <w:pPr>
        <w:widowControl w:val="0"/>
        <w:spacing w:after="0" w:line="240" w:lineRule="auto"/>
        <w:ind w:firstLine="1134"/>
        <w:jc w:val="both"/>
        <w:rPr>
          <w:rFonts w:ascii="Arial" w:hAnsi="Arial" w:cs="Arial"/>
          <w:sz w:val="28"/>
          <w:szCs w:val="28"/>
          <w:lang w:val="ro-RO"/>
        </w:rPr>
      </w:pPr>
      <w:r w:rsidRPr="00791CAF">
        <w:rPr>
          <w:rFonts w:ascii="Arial" w:hAnsi="Arial" w:cs="Arial"/>
          <w:sz w:val="28"/>
          <w:szCs w:val="28"/>
          <w:lang w:val="ro-RO"/>
        </w:rPr>
        <w:t>Fiecare factură va avea menționat numărul contractului, datele de emitere și de scadență ale facturii respective. Facturile vor fi emise electronic și transmise prin intermediul sistemului național privind factura electronică RO e-Factura.</w:t>
      </w:r>
    </w:p>
    <w:p w14:paraId="451D838A" w14:textId="77777777" w:rsidR="00E2796A" w:rsidRPr="00A53726" w:rsidRDefault="00E2796A" w:rsidP="00791CAF">
      <w:pPr>
        <w:widowControl w:val="0"/>
        <w:spacing w:after="0" w:line="240" w:lineRule="auto"/>
        <w:ind w:firstLine="1134"/>
        <w:jc w:val="both"/>
        <w:rPr>
          <w:rFonts w:ascii="Arial" w:hAnsi="Arial" w:cs="Arial"/>
          <w:sz w:val="28"/>
          <w:szCs w:val="28"/>
          <w:lang w:val="ro-RO"/>
        </w:rPr>
      </w:pPr>
    </w:p>
    <w:p w14:paraId="7CBB4D6C" w14:textId="77777777" w:rsidR="00070E5E" w:rsidRPr="00A53726" w:rsidRDefault="00070E5E" w:rsidP="00070E5E">
      <w:pPr>
        <w:widowControl w:val="0"/>
        <w:spacing w:after="0" w:line="240" w:lineRule="auto"/>
        <w:jc w:val="both"/>
        <w:rPr>
          <w:rFonts w:ascii="Arial" w:hAnsi="Arial" w:cs="Arial"/>
          <w:sz w:val="28"/>
          <w:szCs w:val="28"/>
          <w:lang w:val="ro-RO"/>
        </w:rPr>
      </w:pPr>
    </w:p>
    <w:p w14:paraId="3707AD43" w14:textId="15D40D13" w:rsidR="00791CAF" w:rsidRPr="00791CAF" w:rsidRDefault="00791CAF" w:rsidP="00791CAF">
      <w:pPr>
        <w:pStyle w:val="Listparagraf"/>
        <w:widowControl w:val="0"/>
        <w:numPr>
          <w:ilvl w:val="0"/>
          <w:numId w:val="3"/>
        </w:numPr>
        <w:tabs>
          <w:tab w:val="num" w:pos="1495"/>
        </w:tabs>
        <w:jc w:val="both"/>
        <w:rPr>
          <w:rFonts w:ascii="Arial" w:hAnsi="Arial" w:cs="Arial"/>
          <w:b/>
          <w:sz w:val="28"/>
          <w:szCs w:val="28"/>
        </w:rPr>
      </w:pPr>
      <w:bookmarkStart w:id="7" w:name="_Toc158797682"/>
      <w:r w:rsidRPr="00791CAF">
        <w:rPr>
          <w:rFonts w:ascii="Arial" w:hAnsi="Arial" w:cs="Arial"/>
          <w:b/>
          <w:bCs/>
          <w:iCs/>
          <w:sz w:val="28"/>
          <w:szCs w:val="28"/>
        </w:rPr>
        <w:t>Respectarea</w:t>
      </w:r>
      <w:r w:rsidRPr="00791CAF">
        <w:rPr>
          <w:rFonts w:ascii="Arial" w:hAnsi="Arial" w:cs="Arial"/>
          <w:b/>
          <w:sz w:val="28"/>
          <w:szCs w:val="28"/>
        </w:rPr>
        <w:t xml:space="preserve"> aplicării principiului DNSH</w:t>
      </w:r>
      <w:bookmarkEnd w:id="7"/>
    </w:p>
    <w:p w14:paraId="58E68C0C" w14:textId="77777777" w:rsidR="00F43BCE" w:rsidRDefault="00F43BCE" w:rsidP="00F43BCE">
      <w:pPr>
        <w:widowControl w:val="0"/>
        <w:spacing w:after="0" w:line="240" w:lineRule="auto"/>
        <w:ind w:firstLine="708"/>
        <w:jc w:val="both"/>
        <w:rPr>
          <w:rFonts w:ascii="Arial" w:hAnsi="Arial" w:cs="Arial"/>
          <w:sz w:val="28"/>
          <w:szCs w:val="28"/>
          <w:lang w:val="ro-RO"/>
        </w:rPr>
      </w:pPr>
    </w:p>
    <w:p w14:paraId="3C8EAF0E" w14:textId="17169889" w:rsidR="00791CAF" w:rsidRDefault="00791CAF" w:rsidP="00F43BCE">
      <w:pPr>
        <w:widowControl w:val="0"/>
        <w:spacing w:after="0" w:line="240" w:lineRule="auto"/>
        <w:ind w:firstLine="708"/>
        <w:jc w:val="both"/>
        <w:rPr>
          <w:rFonts w:ascii="Arial" w:hAnsi="Arial" w:cs="Arial"/>
          <w:sz w:val="28"/>
          <w:szCs w:val="28"/>
          <w:lang w:val="ro-RO"/>
        </w:rPr>
      </w:pPr>
      <w:r>
        <w:rPr>
          <w:rFonts w:ascii="Arial" w:hAnsi="Arial" w:cs="Arial"/>
          <w:sz w:val="28"/>
          <w:szCs w:val="28"/>
          <w:lang w:val="ro-RO"/>
        </w:rPr>
        <w:t xml:space="preserve">Ofertantul va completa declarație privind respectarea principiilor DNSH. </w:t>
      </w:r>
      <w:r>
        <w:rPr>
          <w:rFonts w:ascii="Arial" w:hAnsi="Arial" w:cs="Arial"/>
          <w:sz w:val="28"/>
          <w:szCs w:val="28"/>
          <w:lang w:val="ro-RO"/>
        </w:rPr>
        <w:lastRenderedPageBreak/>
        <w:t>Achizițiile efectuate în cadrul proiectului trebuie să dovedească conformitatea cu principiile DNSH, așa cum sunt ele prezentate în Ghidul solicitantului - Investiții în infrastructura ambulatoriilor integrate spitalelor de psihiatrie.</w:t>
      </w:r>
    </w:p>
    <w:p w14:paraId="48DE87CC" w14:textId="77777777" w:rsidR="00791CAF" w:rsidRDefault="00791CAF" w:rsidP="00F43BCE">
      <w:pPr>
        <w:widowControl w:val="0"/>
        <w:spacing w:after="0" w:line="240" w:lineRule="auto"/>
        <w:ind w:firstLine="708"/>
        <w:jc w:val="both"/>
        <w:rPr>
          <w:rFonts w:ascii="Arial" w:hAnsi="Arial" w:cs="Arial"/>
          <w:sz w:val="28"/>
          <w:szCs w:val="28"/>
          <w:lang w:val="ro-RO"/>
        </w:rPr>
      </w:pPr>
      <w:r>
        <w:rPr>
          <w:rFonts w:ascii="Arial" w:hAnsi="Arial" w:cs="Arial"/>
          <w:sz w:val="28"/>
          <w:szCs w:val="28"/>
          <w:lang w:val="ro-RO"/>
        </w:rPr>
        <w:t>Produsele ofertate nu prejudiciază în mod semnificativ pe durata întregului ciclu de viață a investiției niciunul dintre cele 6 obiective de mediu, prin raportare la prevederile art. 17 din Regulamentul UE 2020/852, respectiv</w:t>
      </w:r>
    </w:p>
    <w:p w14:paraId="1C0C838A" w14:textId="77777777" w:rsidR="00791CAF" w:rsidRDefault="00791CAF" w:rsidP="00F43BCE">
      <w:pPr>
        <w:widowControl w:val="0"/>
        <w:spacing w:after="0" w:line="240" w:lineRule="auto"/>
        <w:ind w:firstLine="1134"/>
        <w:jc w:val="both"/>
        <w:rPr>
          <w:rFonts w:ascii="Arial" w:hAnsi="Arial" w:cs="Arial"/>
          <w:sz w:val="28"/>
          <w:szCs w:val="28"/>
          <w:lang w:val="ro-RO"/>
        </w:rPr>
      </w:pPr>
      <w:r>
        <w:rPr>
          <w:rFonts w:ascii="Arial" w:hAnsi="Arial" w:cs="Arial"/>
          <w:sz w:val="28"/>
          <w:szCs w:val="28"/>
          <w:lang w:val="ro-RO"/>
        </w:rPr>
        <w:t>• atenuarea schimbărilor climatice;</w:t>
      </w:r>
    </w:p>
    <w:p w14:paraId="271F0439" w14:textId="77777777" w:rsidR="00791CAF" w:rsidRDefault="00791CAF" w:rsidP="00F43BCE">
      <w:pPr>
        <w:widowControl w:val="0"/>
        <w:spacing w:after="0" w:line="240" w:lineRule="auto"/>
        <w:ind w:firstLine="1134"/>
        <w:jc w:val="both"/>
        <w:rPr>
          <w:rFonts w:ascii="Arial" w:hAnsi="Arial" w:cs="Arial"/>
          <w:sz w:val="28"/>
          <w:szCs w:val="28"/>
          <w:lang w:val="ro-RO"/>
        </w:rPr>
      </w:pPr>
      <w:r>
        <w:rPr>
          <w:rFonts w:ascii="Arial" w:hAnsi="Arial" w:cs="Arial"/>
          <w:sz w:val="28"/>
          <w:szCs w:val="28"/>
          <w:lang w:val="ro-RO"/>
        </w:rPr>
        <w:t>• adaptarea la schimbările climatice;</w:t>
      </w:r>
    </w:p>
    <w:p w14:paraId="6BF1D64C" w14:textId="77777777" w:rsidR="00791CAF" w:rsidRDefault="00791CAF" w:rsidP="00F43BCE">
      <w:pPr>
        <w:widowControl w:val="0"/>
        <w:spacing w:after="0" w:line="240" w:lineRule="auto"/>
        <w:ind w:firstLine="1134"/>
        <w:jc w:val="both"/>
        <w:rPr>
          <w:rFonts w:ascii="Arial" w:hAnsi="Arial" w:cs="Arial"/>
          <w:sz w:val="28"/>
          <w:szCs w:val="28"/>
          <w:lang w:val="ro-RO"/>
        </w:rPr>
      </w:pPr>
      <w:r>
        <w:rPr>
          <w:rFonts w:ascii="Arial" w:hAnsi="Arial" w:cs="Arial"/>
          <w:sz w:val="28"/>
          <w:szCs w:val="28"/>
          <w:lang w:val="ro-RO"/>
        </w:rPr>
        <w:t>• utilizarea durabilă și protecția resurselor de apă și a celor marine;</w:t>
      </w:r>
    </w:p>
    <w:p w14:paraId="37B70869" w14:textId="77777777" w:rsidR="00791CAF" w:rsidRDefault="00791CAF" w:rsidP="00F43BCE">
      <w:pPr>
        <w:widowControl w:val="0"/>
        <w:spacing w:after="0" w:line="240" w:lineRule="auto"/>
        <w:ind w:firstLine="1134"/>
        <w:jc w:val="both"/>
        <w:rPr>
          <w:rFonts w:ascii="Arial" w:hAnsi="Arial" w:cs="Arial"/>
          <w:sz w:val="28"/>
          <w:szCs w:val="28"/>
          <w:lang w:val="ro-RO"/>
        </w:rPr>
      </w:pPr>
      <w:r>
        <w:rPr>
          <w:rFonts w:ascii="Arial" w:hAnsi="Arial" w:cs="Arial"/>
          <w:sz w:val="28"/>
          <w:szCs w:val="28"/>
          <w:lang w:val="ro-RO"/>
        </w:rPr>
        <w:t>• tranziția către o economie circulară;</w:t>
      </w:r>
    </w:p>
    <w:p w14:paraId="03CA8614" w14:textId="77777777" w:rsidR="00791CAF" w:rsidRDefault="00791CAF" w:rsidP="00F43BCE">
      <w:pPr>
        <w:widowControl w:val="0"/>
        <w:spacing w:after="0" w:line="240" w:lineRule="auto"/>
        <w:ind w:firstLine="1134"/>
        <w:jc w:val="both"/>
        <w:rPr>
          <w:rFonts w:ascii="Arial" w:hAnsi="Arial" w:cs="Arial"/>
          <w:sz w:val="28"/>
          <w:szCs w:val="28"/>
          <w:lang w:val="ro-RO"/>
        </w:rPr>
      </w:pPr>
      <w:r>
        <w:rPr>
          <w:rFonts w:ascii="Arial" w:hAnsi="Arial" w:cs="Arial"/>
          <w:sz w:val="28"/>
          <w:szCs w:val="28"/>
          <w:lang w:val="ro-RO"/>
        </w:rPr>
        <w:t>• prevenirea și controlul poluării;</w:t>
      </w:r>
    </w:p>
    <w:p w14:paraId="0B867041" w14:textId="77777777" w:rsidR="00791CAF" w:rsidRDefault="00791CAF" w:rsidP="00F43BCE">
      <w:pPr>
        <w:widowControl w:val="0"/>
        <w:spacing w:after="0" w:line="240" w:lineRule="auto"/>
        <w:ind w:firstLine="1134"/>
        <w:jc w:val="both"/>
        <w:rPr>
          <w:rFonts w:ascii="Arial" w:hAnsi="Arial" w:cs="Arial"/>
          <w:sz w:val="28"/>
          <w:szCs w:val="28"/>
          <w:lang w:val="ro-RO"/>
        </w:rPr>
      </w:pPr>
      <w:r>
        <w:rPr>
          <w:rFonts w:ascii="Arial" w:hAnsi="Arial" w:cs="Arial"/>
          <w:sz w:val="28"/>
          <w:szCs w:val="28"/>
          <w:lang w:val="ro-RO"/>
        </w:rPr>
        <w:t>• protecția și restaurarea biodiversității și a ecosistemelor.</w:t>
      </w:r>
    </w:p>
    <w:p w14:paraId="22207255" w14:textId="77777777" w:rsidR="00791CAF" w:rsidRPr="00791CAF" w:rsidRDefault="00791CAF" w:rsidP="00F43BCE">
      <w:pPr>
        <w:widowControl w:val="0"/>
        <w:spacing w:after="0" w:line="240" w:lineRule="auto"/>
        <w:jc w:val="both"/>
        <w:rPr>
          <w:rFonts w:ascii="Arial" w:hAnsi="Arial" w:cs="Arial"/>
          <w:b/>
          <w:bCs/>
          <w:iCs/>
          <w:sz w:val="28"/>
          <w:szCs w:val="28"/>
        </w:rPr>
      </w:pPr>
    </w:p>
    <w:p w14:paraId="02E250D9" w14:textId="59475F50" w:rsidR="00CF54A2" w:rsidRDefault="00CF54A2" w:rsidP="00CF54A2">
      <w:pPr>
        <w:pStyle w:val="Listparagraf"/>
        <w:widowControl w:val="0"/>
        <w:numPr>
          <w:ilvl w:val="0"/>
          <w:numId w:val="3"/>
        </w:numPr>
        <w:jc w:val="both"/>
        <w:rPr>
          <w:rFonts w:ascii="Arial" w:hAnsi="Arial" w:cs="Arial"/>
          <w:b/>
          <w:bCs/>
          <w:iCs/>
          <w:sz w:val="28"/>
          <w:szCs w:val="28"/>
        </w:rPr>
      </w:pPr>
      <w:r w:rsidRPr="00CF54A2">
        <w:rPr>
          <w:rFonts w:ascii="Arial" w:hAnsi="Arial" w:cs="Arial"/>
          <w:b/>
          <w:bCs/>
          <w:iCs/>
          <w:sz w:val="28"/>
          <w:szCs w:val="28"/>
        </w:rPr>
        <w:t>Prezentarea ofertei</w:t>
      </w:r>
    </w:p>
    <w:p w14:paraId="1B2139BA" w14:textId="77777777" w:rsidR="00F43BCE" w:rsidRDefault="00F43BCE" w:rsidP="00F43BCE">
      <w:pPr>
        <w:pStyle w:val="Listparagraf"/>
        <w:widowControl w:val="0"/>
        <w:ind w:left="900"/>
        <w:jc w:val="both"/>
        <w:rPr>
          <w:rFonts w:ascii="Arial" w:hAnsi="Arial" w:cs="Arial"/>
          <w:b/>
          <w:bCs/>
          <w:iCs/>
          <w:sz w:val="28"/>
          <w:szCs w:val="28"/>
        </w:rPr>
      </w:pPr>
    </w:p>
    <w:p w14:paraId="49D5A8FC" w14:textId="77777777" w:rsidR="00F43BCE" w:rsidRPr="00F43BCE" w:rsidRDefault="00F43BCE" w:rsidP="00F43BCE">
      <w:pPr>
        <w:pStyle w:val="Listparagraf"/>
        <w:numPr>
          <w:ilvl w:val="0"/>
          <w:numId w:val="32"/>
        </w:numPr>
        <w:rPr>
          <w:rFonts w:ascii="Arial" w:hAnsi="Arial" w:cs="Arial"/>
          <w:b/>
          <w:bCs/>
          <w:i/>
          <w:sz w:val="28"/>
          <w:szCs w:val="28"/>
          <w:lang w:val="en-US"/>
        </w:rPr>
      </w:pPr>
      <w:proofErr w:type="spellStart"/>
      <w:r w:rsidRPr="00F43BCE">
        <w:rPr>
          <w:rFonts w:ascii="Arial" w:hAnsi="Arial" w:cs="Arial"/>
          <w:b/>
          <w:bCs/>
          <w:i/>
          <w:sz w:val="28"/>
          <w:szCs w:val="28"/>
          <w:lang w:val="en-US"/>
        </w:rPr>
        <w:t>Propunerea</w:t>
      </w:r>
      <w:proofErr w:type="spellEnd"/>
      <w:r w:rsidRPr="00F43BCE">
        <w:rPr>
          <w:rFonts w:ascii="Arial" w:hAnsi="Arial" w:cs="Arial"/>
          <w:b/>
          <w:bCs/>
          <w:i/>
          <w:sz w:val="28"/>
          <w:szCs w:val="28"/>
          <w:lang w:val="en-US"/>
        </w:rPr>
        <w:t xml:space="preserve"> </w:t>
      </w:r>
      <w:proofErr w:type="spellStart"/>
      <w:r w:rsidRPr="00F43BCE">
        <w:rPr>
          <w:rFonts w:ascii="Arial" w:hAnsi="Arial" w:cs="Arial"/>
          <w:b/>
          <w:bCs/>
          <w:i/>
          <w:sz w:val="28"/>
          <w:szCs w:val="28"/>
          <w:lang w:val="en-US"/>
        </w:rPr>
        <w:t>tehnică</w:t>
      </w:r>
      <w:proofErr w:type="spellEnd"/>
      <w:r w:rsidRPr="00F43BCE">
        <w:rPr>
          <w:rFonts w:ascii="Arial" w:hAnsi="Arial" w:cs="Arial"/>
          <w:b/>
          <w:bCs/>
          <w:i/>
          <w:sz w:val="28"/>
          <w:szCs w:val="28"/>
          <w:lang w:val="en-US"/>
        </w:rPr>
        <w:t xml:space="preserve"> </w:t>
      </w:r>
    </w:p>
    <w:p w14:paraId="11E67627" w14:textId="77777777" w:rsidR="00F43BCE" w:rsidRPr="00CF54A2" w:rsidRDefault="00F43BCE" w:rsidP="00F43BCE">
      <w:pPr>
        <w:pStyle w:val="Listparagraf"/>
        <w:widowControl w:val="0"/>
        <w:ind w:left="900"/>
        <w:jc w:val="both"/>
        <w:rPr>
          <w:rFonts w:ascii="Arial" w:hAnsi="Arial" w:cs="Arial"/>
          <w:b/>
          <w:bCs/>
          <w:iCs/>
          <w:sz w:val="28"/>
          <w:szCs w:val="28"/>
        </w:rPr>
      </w:pPr>
    </w:p>
    <w:p w14:paraId="3F444DB4" w14:textId="77777777" w:rsidR="00CF54A2" w:rsidRPr="00A53726" w:rsidRDefault="00CF54A2" w:rsidP="00CF54A2">
      <w:pPr>
        <w:widowControl w:val="0"/>
        <w:spacing w:after="0" w:line="240" w:lineRule="auto"/>
        <w:ind w:firstLine="1134"/>
        <w:jc w:val="both"/>
        <w:rPr>
          <w:rFonts w:ascii="Arial" w:hAnsi="Arial" w:cs="Arial"/>
          <w:sz w:val="28"/>
          <w:szCs w:val="28"/>
          <w:lang w:val="ro-RO"/>
        </w:rPr>
      </w:pPr>
      <w:r w:rsidRPr="00A53726">
        <w:rPr>
          <w:rFonts w:ascii="Arial" w:hAnsi="Arial" w:cs="Arial"/>
          <w:sz w:val="28"/>
          <w:szCs w:val="28"/>
          <w:lang w:val="ro-RO"/>
        </w:rPr>
        <w:t>Propunerea tehnică va respecta cerințele Caietului de sarcini și va conține:</w:t>
      </w:r>
    </w:p>
    <w:p w14:paraId="08C7449F" w14:textId="5FA03445" w:rsidR="00CF54A2" w:rsidRDefault="00CF54A2" w:rsidP="000C6702">
      <w:pPr>
        <w:pStyle w:val="Listparagraf"/>
        <w:widowControl w:val="0"/>
        <w:numPr>
          <w:ilvl w:val="0"/>
          <w:numId w:val="29"/>
        </w:numPr>
        <w:jc w:val="both"/>
        <w:rPr>
          <w:rFonts w:ascii="Arial" w:hAnsi="Arial" w:cs="Arial"/>
          <w:sz w:val="28"/>
          <w:szCs w:val="28"/>
        </w:rPr>
      </w:pPr>
      <w:r w:rsidRPr="000C6702">
        <w:rPr>
          <w:rFonts w:ascii="Arial" w:hAnsi="Arial" w:cs="Arial"/>
          <w:b/>
          <w:bCs/>
          <w:sz w:val="28"/>
          <w:szCs w:val="28"/>
        </w:rPr>
        <w:t>Descrierea produselor astfel cum sunt menționate în Caietul de sarcini</w:t>
      </w:r>
      <w:r w:rsidRPr="000C6702">
        <w:rPr>
          <w:rFonts w:ascii="Arial" w:hAnsi="Arial" w:cs="Arial"/>
          <w:sz w:val="28"/>
          <w:szCs w:val="28"/>
        </w:rPr>
        <w:t>.</w:t>
      </w:r>
    </w:p>
    <w:p w14:paraId="46990465" w14:textId="77777777" w:rsidR="00F43BCE" w:rsidRPr="000C6702" w:rsidRDefault="00F43BCE" w:rsidP="00F43BCE">
      <w:pPr>
        <w:pStyle w:val="Listparagraf"/>
        <w:widowControl w:val="0"/>
        <w:jc w:val="both"/>
        <w:rPr>
          <w:rFonts w:ascii="Arial" w:hAnsi="Arial" w:cs="Arial"/>
          <w:sz w:val="28"/>
          <w:szCs w:val="28"/>
        </w:rPr>
      </w:pPr>
    </w:p>
    <w:p w14:paraId="3A65C710" w14:textId="11309D2E" w:rsidR="00CF54A2" w:rsidRDefault="00CF54A2" w:rsidP="00F43BCE">
      <w:pPr>
        <w:widowControl w:val="0"/>
        <w:spacing w:after="0" w:line="240" w:lineRule="auto"/>
        <w:jc w:val="both"/>
        <w:rPr>
          <w:rFonts w:ascii="Arial" w:hAnsi="Arial" w:cs="Arial"/>
          <w:sz w:val="28"/>
          <w:szCs w:val="28"/>
        </w:rPr>
      </w:pPr>
      <w:r w:rsidRPr="00CF54A2">
        <w:rPr>
          <w:rFonts w:ascii="Arial" w:hAnsi="Arial" w:cs="Arial"/>
          <w:sz w:val="28"/>
          <w:szCs w:val="28"/>
        </w:rPr>
        <w:t xml:space="preserve"> </w:t>
      </w:r>
      <w:r w:rsidR="00F43BCE">
        <w:rPr>
          <w:rFonts w:ascii="Arial" w:hAnsi="Arial" w:cs="Arial"/>
          <w:sz w:val="28"/>
          <w:szCs w:val="28"/>
        </w:rPr>
        <w:tab/>
      </w:r>
      <w:r w:rsidRPr="00CF54A2">
        <w:rPr>
          <w:rFonts w:ascii="Arial" w:hAnsi="Arial" w:cs="Arial"/>
          <w:sz w:val="28"/>
          <w:szCs w:val="28"/>
        </w:rPr>
        <w:t xml:space="preserve">Se </w:t>
      </w:r>
      <w:proofErr w:type="spellStart"/>
      <w:r w:rsidRPr="00CF54A2">
        <w:rPr>
          <w:rFonts w:ascii="Arial" w:hAnsi="Arial" w:cs="Arial"/>
          <w:sz w:val="28"/>
          <w:szCs w:val="28"/>
        </w:rPr>
        <w:t>va</w:t>
      </w:r>
      <w:proofErr w:type="spellEnd"/>
      <w:r w:rsidRPr="00CF54A2">
        <w:rPr>
          <w:rFonts w:ascii="Arial" w:hAnsi="Arial" w:cs="Arial"/>
          <w:sz w:val="28"/>
          <w:szCs w:val="28"/>
        </w:rPr>
        <w:t xml:space="preserve"> </w:t>
      </w:r>
      <w:proofErr w:type="spellStart"/>
      <w:r w:rsidRPr="00CF54A2">
        <w:rPr>
          <w:rFonts w:ascii="Arial" w:hAnsi="Arial" w:cs="Arial"/>
          <w:sz w:val="28"/>
          <w:szCs w:val="28"/>
        </w:rPr>
        <w:t>prezenta</w:t>
      </w:r>
      <w:proofErr w:type="spellEnd"/>
      <w:r w:rsidRPr="00CF54A2">
        <w:rPr>
          <w:rFonts w:ascii="Arial" w:hAnsi="Arial" w:cs="Arial"/>
          <w:sz w:val="28"/>
          <w:szCs w:val="28"/>
        </w:rPr>
        <w:t xml:space="preserve"> </w:t>
      </w:r>
      <w:proofErr w:type="spellStart"/>
      <w:r w:rsidRPr="00CF54A2">
        <w:rPr>
          <w:rFonts w:ascii="Arial" w:hAnsi="Arial" w:cs="Arial"/>
          <w:sz w:val="28"/>
          <w:szCs w:val="28"/>
        </w:rPr>
        <w:t>pentru</w:t>
      </w:r>
      <w:proofErr w:type="spellEnd"/>
      <w:r w:rsidRPr="00CF54A2">
        <w:rPr>
          <w:rFonts w:ascii="Arial" w:hAnsi="Arial" w:cs="Arial"/>
          <w:sz w:val="28"/>
          <w:szCs w:val="28"/>
        </w:rPr>
        <w:t xml:space="preserve"> </w:t>
      </w:r>
      <w:proofErr w:type="spellStart"/>
      <w:r w:rsidRPr="00CF54A2">
        <w:rPr>
          <w:rFonts w:ascii="Arial" w:hAnsi="Arial" w:cs="Arial"/>
          <w:sz w:val="28"/>
          <w:szCs w:val="28"/>
        </w:rPr>
        <w:t>fiecare</w:t>
      </w:r>
      <w:proofErr w:type="spellEnd"/>
      <w:r w:rsidRPr="00CF54A2">
        <w:rPr>
          <w:rFonts w:ascii="Arial" w:hAnsi="Arial" w:cs="Arial"/>
          <w:sz w:val="28"/>
          <w:szCs w:val="28"/>
        </w:rPr>
        <w:t xml:space="preserve"> </w:t>
      </w:r>
      <w:proofErr w:type="spellStart"/>
      <w:r w:rsidRPr="00CF54A2">
        <w:rPr>
          <w:rFonts w:ascii="Arial" w:hAnsi="Arial" w:cs="Arial"/>
          <w:sz w:val="28"/>
          <w:szCs w:val="28"/>
        </w:rPr>
        <w:t>echipament</w:t>
      </w:r>
      <w:proofErr w:type="spellEnd"/>
      <w:r w:rsidRPr="00CF54A2">
        <w:rPr>
          <w:rFonts w:ascii="Arial" w:hAnsi="Arial" w:cs="Arial"/>
          <w:sz w:val="28"/>
          <w:szCs w:val="28"/>
        </w:rPr>
        <w:t xml:space="preserve"> </w:t>
      </w:r>
      <w:proofErr w:type="spellStart"/>
      <w:r w:rsidRPr="00CF54A2">
        <w:rPr>
          <w:rFonts w:ascii="Arial" w:hAnsi="Arial" w:cs="Arial"/>
          <w:sz w:val="28"/>
          <w:szCs w:val="28"/>
        </w:rPr>
        <w:t>ofertat</w:t>
      </w:r>
      <w:proofErr w:type="spellEnd"/>
      <w:r w:rsidRPr="00CF54A2">
        <w:rPr>
          <w:rFonts w:ascii="Arial" w:hAnsi="Arial" w:cs="Arial"/>
          <w:sz w:val="28"/>
          <w:szCs w:val="28"/>
        </w:rPr>
        <w:t>:</w:t>
      </w:r>
    </w:p>
    <w:p w14:paraId="60E1D415" w14:textId="77777777" w:rsidR="00F43BCE" w:rsidRPr="00CF54A2" w:rsidRDefault="00F43BCE" w:rsidP="00F43BCE">
      <w:pPr>
        <w:widowControl w:val="0"/>
        <w:spacing w:after="0" w:line="240" w:lineRule="auto"/>
        <w:jc w:val="both"/>
        <w:rPr>
          <w:rFonts w:ascii="Arial" w:hAnsi="Arial" w:cs="Arial"/>
          <w:sz w:val="28"/>
          <w:szCs w:val="28"/>
        </w:rPr>
      </w:pPr>
    </w:p>
    <w:p w14:paraId="5747939C" w14:textId="5DD897E0" w:rsidR="000C6702" w:rsidRDefault="00CF54A2" w:rsidP="00F43BCE">
      <w:pPr>
        <w:pStyle w:val="bulletX"/>
        <w:numPr>
          <w:ilvl w:val="0"/>
          <w:numId w:val="30"/>
        </w:numPr>
        <w:jc w:val="both"/>
        <w:rPr>
          <w:rFonts w:ascii="Arial" w:hAnsi="Arial"/>
          <w:sz w:val="28"/>
          <w:szCs w:val="28"/>
        </w:rPr>
      </w:pPr>
      <w:r w:rsidRPr="000C6702">
        <w:rPr>
          <w:rFonts w:ascii="Arial" w:hAnsi="Arial"/>
          <w:sz w:val="28"/>
          <w:szCs w:val="28"/>
        </w:rPr>
        <w:t>fișă a echipamentului, structurată conform cerințelor Caietului de sarcini - prin care se va demonstra concordanța propunerii tehnice cu</w:t>
      </w:r>
      <w:r w:rsidR="00791CAF">
        <w:rPr>
          <w:rFonts w:ascii="Arial" w:hAnsi="Arial"/>
          <w:sz w:val="28"/>
          <w:szCs w:val="28"/>
        </w:rPr>
        <w:t xml:space="preserve"> </w:t>
      </w:r>
      <w:r w:rsidRPr="000C6702">
        <w:rPr>
          <w:rFonts w:ascii="Arial" w:hAnsi="Arial"/>
          <w:sz w:val="28"/>
          <w:szCs w:val="28"/>
        </w:rPr>
        <w:t>specificațiile solicitate;</w:t>
      </w:r>
    </w:p>
    <w:p w14:paraId="0B818F7C" w14:textId="77777777" w:rsidR="00F43BCE" w:rsidRDefault="00CF54A2" w:rsidP="00F43BCE">
      <w:pPr>
        <w:pStyle w:val="bulletX"/>
        <w:numPr>
          <w:ilvl w:val="0"/>
          <w:numId w:val="30"/>
        </w:numPr>
        <w:jc w:val="both"/>
        <w:rPr>
          <w:rFonts w:ascii="Arial" w:hAnsi="Arial"/>
          <w:sz w:val="28"/>
          <w:szCs w:val="28"/>
        </w:rPr>
      </w:pPr>
      <w:r w:rsidRPr="000C6702">
        <w:rPr>
          <w:rFonts w:ascii="Arial" w:hAnsi="Arial"/>
          <w:sz w:val="28"/>
          <w:szCs w:val="28"/>
        </w:rPr>
        <w:t>specificații privind producătorul, modelul/ codul produsului - pentru a se putea verifica îndeplinirea cerințelor minime obligatorii.</w:t>
      </w:r>
    </w:p>
    <w:p w14:paraId="42243C11" w14:textId="77777777" w:rsidR="00F43BCE" w:rsidRPr="00F43BCE" w:rsidRDefault="00F43BCE" w:rsidP="00F43BCE">
      <w:pPr>
        <w:pStyle w:val="bulletX"/>
        <w:numPr>
          <w:ilvl w:val="0"/>
          <w:numId w:val="30"/>
        </w:numPr>
        <w:jc w:val="both"/>
        <w:rPr>
          <w:rFonts w:ascii="Arial" w:hAnsi="Arial"/>
          <w:sz w:val="28"/>
          <w:szCs w:val="28"/>
        </w:rPr>
      </w:pPr>
      <w:r w:rsidRPr="00F43BCE">
        <w:rPr>
          <w:rFonts w:ascii="Arial" w:hAnsi="Arial"/>
          <w:sz w:val="28"/>
          <w:szCs w:val="28"/>
        </w:rPr>
        <w:t xml:space="preserve">Perioada de garanție ofertată conform cerințelor din Caietul de sarcini; </w:t>
      </w:r>
    </w:p>
    <w:p w14:paraId="268FCB33" w14:textId="6C9A20F8" w:rsidR="00F43BCE" w:rsidRPr="00F43BCE" w:rsidRDefault="00F43BCE" w:rsidP="00F43BCE">
      <w:pPr>
        <w:pStyle w:val="bulletX"/>
        <w:numPr>
          <w:ilvl w:val="0"/>
          <w:numId w:val="30"/>
        </w:numPr>
        <w:jc w:val="both"/>
        <w:rPr>
          <w:rFonts w:ascii="Arial" w:hAnsi="Arial"/>
          <w:sz w:val="28"/>
          <w:szCs w:val="28"/>
        </w:rPr>
      </w:pPr>
      <w:r w:rsidRPr="00F43BCE">
        <w:rPr>
          <w:rFonts w:ascii="Arial" w:hAnsi="Arial"/>
          <w:sz w:val="28"/>
          <w:szCs w:val="28"/>
        </w:rPr>
        <w:t>Termenul maxim de livrare.</w:t>
      </w:r>
    </w:p>
    <w:p w14:paraId="7538AF44" w14:textId="77777777" w:rsidR="00CF54A2" w:rsidRPr="00A53726" w:rsidRDefault="00CF54A2" w:rsidP="00CF54A2">
      <w:pPr>
        <w:widowControl w:val="0"/>
        <w:spacing w:after="0" w:line="240" w:lineRule="auto"/>
        <w:ind w:firstLine="1134"/>
        <w:jc w:val="both"/>
        <w:rPr>
          <w:rFonts w:ascii="Arial" w:hAnsi="Arial" w:cs="Arial"/>
          <w:sz w:val="28"/>
          <w:szCs w:val="28"/>
          <w:lang w:val="ro-RO"/>
        </w:rPr>
      </w:pPr>
      <w:r w:rsidRPr="00A53726">
        <w:rPr>
          <w:rFonts w:ascii="Arial" w:hAnsi="Arial" w:cs="Arial"/>
          <w:sz w:val="28"/>
          <w:szCs w:val="28"/>
          <w:lang w:val="ro-RO"/>
        </w:rPr>
        <w:t>Caracteristicile tehnice ale produselor ofertate vor fi susținute prin documente ce conțin specificațiile tehnice emise de producător (broșură, fișă de catalog, fișă produs etc.), în limba română/ engleză.</w:t>
      </w:r>
    </w:p>
    <w:p w14:paraId="1AA8C987" w14:textId="77777777" w:rsidR="00CF54A2" w:rsidRPr="00A53726" w:rsidRDefault="00CF54A2" w:rsidP="00CF54A2">
      <w:pPr>
        <w:widowControl w:val="0"/>
        <w:spacing w:after="0" w:line="240" w:lineRule="auto"/>
        <w:ind w:firstLine="1134"/>
        <w:jc w:val="both"/>
        <w:rPr>
          <w:rFonts w:ascii="Arial" w:hAnsi="Arial" w:cs="Arial"/>
          <w:sz w:val="28"/>
          <w:szCs w:val="28"/>
          <w:lang w:val="ro-RO"/>
        </w:rPr>
      </w:pPr>
      <w:r w:rsidRPr="00A53726">
        <w:rPr>
          <w:rFonts w:ascii="Arial" w:hAnsi="Arial" w:cs="Arial"/>
          <w:sz w:val="28"/>
          <w:szCs w:val="28"/>
          <w:lang w:val="ro-RO"/>
        </w:rPr>
        <w:t>În cazul în care informațiile declarate în propunerea tehnică fac trimitere la fișe tehnice, instrucțiuni de folosire sau alte documente prezentate, se va indica pagina și paragraful din documentul respectiv.</w:t>
      </w:r>
    </w:p>
    <w:p w14:paraId="6C6FBA7B" w14:textId="77777777" w:rsidR="000C6702" w:rsidRDefault="000C6702" w:rsidP="000C6702">
      <w:pPr>
        <w:widowControl w:val="0"/>
        <w:spacing w:after="0" w:line="240" w:lineRule="auto"/>
        <w:ind w:firstLine="720"/>
        <w:jc w:val="both"/>
        <w:rPr>
          <w:rFonts w:ascii="Arial" w:hAnsi="Arial" w:cs="Arial"/>
          <w:b/>
          <w:bCs/>
          <w:sz w:val="28"/>
          <w:szCs w:val="28"/>
          <w:lang w:val="ro-RO"/>
        </w:rPr>
      </w:pPr>
    </w:p>
    <w:p w14:paraId="4B859BE7" w14:textId="77777777" w:rsidR="00E2796A" w:rsidRDefault="00E2796A" w:rsidP="000C6702">
      <w:pPr>
        <w:widowControl w:val="0"/>
        <w:spacing w:after="0" w:line="240" w:lineRule="auto"/>
        <w:ind w:firstLine="720"/>
        <w:jc w:val="both"/>
        <w:rPr>
          <w:rFonts w:ascii="Arial" w:hAnsi="Arial" w:cs="Arial"/>
          <w:b/>
          <w:bCs/>
          <w:sz w:val="28"/>
          <w:szCs w:val="28"/>
          <w:lang w:val="ro-RO"/>
        </w:rPr>
      </w:pPr>
    </w:p>
    <w:p w14:paraId="58480367" w14:textId="4BD7EE25" w:rsidR="00CF54A2" w:rsidRDefault="00CF54A2" w:rsidP="000C6702">
      <w:pPr>
        <w:pStyle w:val="Listparagraf"/>
        <w:widowControl w:val="0"/>
        <w:numPr>
          <w:ilvl w:val="0"/>
          <w:numId w:val="29"/>
        </w:numPr>
        <w:jc w:val="both"/>
        <w:rPr>
          <w:rFonts w:ascii="Arial" w:hAnsi="Arial" w:cs="Arial"/>
          <w:b/>
          <w:bCs/>
          <w:sz w:val="28"/>
          <w:szCs w:val="28"/>
        </w:rPr>
      </w:pPr>
      <w:r w:rsidRPr="000C6702">
        <w:rPr>
          <w:rFonts w:ascii="Arial" w:hAnsi="Arial" w:cs="Arial"/>
          <w:b/>
          <w:bCs/>
          <w:sz w:val="28"/>
          <w:szCs w:val="28"/>
        </w:rPr>
        <w:t>Informații referitoare la asumarea îndeplinirii tuturor cerințelor privind livrarea și garanția produselor:</w:t>
      </w:r>
    </w:p>
    <w:p w14:paraId="5C9395D3" w14:textId="77777777" w:rsidR="000C6702" w:rsidRPr="000C6702" w:rsidRDefault="000C6702" w:rsidP="000C6702">
      <w:pPr>
        <w:pStyle w:val="Listparagraf"/>
        <w:widowControl w:val="0"/>
        <w:jc w:val="both"/>
        <w:rPr>
          <w:rFonts w:ascii="Arial" w:hAnsi="Arial" w:cs="Arial"/>
          <w:b/>
          <w:bCs/>
          <w:sz w:val="28"/>
          <w:szCs w:val="28"/>
        </w:rPr>
      </w:pPr>
    </w:p>
    <w:p w14:paraId="5D706248" w14:textId="77777777" w:rsidR="000C6702" w:rsidRDefault="000C6702" w:rsidP="000C6702">
      <w:pPr>
        <w:widowControl w:val="0"/>
        <w:spacing w:after="0" w:line="240" w:lineRule="auto"/>
        <w:ind w:firstLine="360"/>
        <w:jc w:val="both"/>
        <w:rPr>
          <w:rFonts w:ascii="Arial" w:hAnsi="Arial" w:cs="Arial"/>
          <w:sz w:val="28"/>
          <w:szCs w:val="28"/>
          <w:lang w:val="ro-RO"/>
        </w:rPr>
      </w:pPr>
      <w:r>
        <w:rPr>
          <w:rFonts w:ascii="Arial" w:hAnsi="Arial" w:cs="Arial"/>
          <w:sz w:val="28"/>
          <w:szCs w:val="28"/>
          <w:lang w:val="ro-RO"/>
        </w:rPr>
        <w:t xml:space="preserve">Furnizorul va prezenta o </w:t>
      </w:r>
      <w:r w:rsidR="00CF54A2" w:rsidRPr="00A53726">
        <w:rPr>
          <w:rFonts w:ascii="Arial" w:hAnsi="Arial" w:cs="Arial"/>
          <w:sz w:val="28"/>
          <w:szCs w:val="28"/>
          <w:lang w:val="ro-RO"/>
        </w:rPr>
        <w:t>declarație privind asumarea livrării și respectării termenelor de garanție.</w:t>
      </w:r>
    </w:p>
    <w:p w14:paraId="1BE349D9" w14:textId="77777777" w:rsidR="000C6702" w:rsidRDefault="00CF54A2" w:rsidP="000C6702">
      <w:pPr>
        <w:widowControl w:val="0"/>
        <w:spacing w:after="0" w:line="240" w:lineRule="auto"/>
        <w:ind w:firstLine="360"/>
        <w:jc w:val="both"/>
        <w:rPr>
          <w:rFonts w:ascii="Arial" w:hAnsi="Arial" w:cs="Arial"/>
          <w:sz w:val="28"/>
          <w:szCs w:val="28"/>
          <w:lang w:val="ro-RO"/>
        </w:rPr>
      </w:pPr>
      <w:r w:rsidRPr="00A53726">
        <w:rPr>
          <w:rFonts w:ascii="Arial" w:hAnsi="Arial" w:cs="Arial"/>
          <w:sz w:val="28"/>
          <w:szCs w:val="28"/>
          <w:lang w:val="ro-RO"/>
        </w:rPr>
        <w:t>Ofertele care nu răspund corect și complet tuturor cerințelor, vor fi declarate ca fiind neconforme.</w:t>
      </w:r>
    </w:p>
    <w:p w14:paraId="73A6502E" w14:textId="6A8C1A8C" w:rsidR="00CF54A2" w:rsidRDefault="00CF54A2" w:rsidP="000C6702">
      <w:pPr>
        <w:widowControl w:val="0"/>
        <w:spacing w:after="0" w:line="240" w:lineRule="auto"/>
        <w:ind w:firstLine="360"/>
        <w:jc w:val="both"/>
        <w:rPr>
          <w:rFonts w:ascii="Arial" w:hAnsi="Arial" w:cs="Arial"/>
          <w:sz w:val="28"/>
          <w:szCs w:val="28"/>
          <w:lang w:val="ro-RO"/>
        </w:rPr>
      </w:pPr>
      <w:r w:rsidRPr="00A53726">
        <w:rPr>
          <w:rFonts w:ascii="Arial" w:hAnsi="Arial" w:cs="Arial"/>
          <w:sz w:val="28"/>
          <w:szCs w:val="28"/>
          <w:lang w:val="ro-RO"/>
        </w:rPr>
        <w:lastRenderedPageBreak/>
        <w:t>Lipsa unora din caracteristicile tehnice minime obligatorii sau nerespectarea acestora, va conduce la declararea ofertei ca neconformă.</w:t>
      </w:r>
    </w:p>
    <w:p w14:paraId="105E632A" w14:textId="276F108F" w:rsidR="002E116D" w:rsidRDefault="002E116D" w:rsidP="000C6702">
      <w:pPr>
        <w:widowControl w:val="0"/>
        <w:spacing w:after="0" w:line="240" w:lineRule="auto"/>
        <w:ind w:firstLine="360"/>
        <w:jc w:val="both"/>
        <w:rPr>
          <w:rFonts w:ascii="Arial" w:hAnsi="Arial" w:cs="Arial"/>
          <w:sz w:val="28"/>
          <w:szCs w:val="28"/>
          <w:lang w:val="ro-RO"/>
        </w:rPr>
      </w:pPr>
      <w:r>
        <w:rPr>
          <w:rFonts w:ascii="Arial" w:hAnsi="Arial" w:cs="Arial"/>
          <w:sz w:val="28"/>
          <w:szCs w:val="28"/>
          <w:lang w:val="ro-RO"/>
        </w:rPr>
        <w:t xml:space="preserve">  </w:t>
      </w:r>
    </w:p>
    <w:p w14:paraId="6236C489" w14:textId="77777777" w:rsidR="00F43BCE" w:rsidRDefault="00F43BCE" w:rsidP="00F43BCE">
      <w:pPr>
        <w:widowControl w:val="0"/>
        <w:numPr>
          <w:ilvl w:val="0"/>
          <w:numId w:val="34"/>
        </w:numPr>
        <w:spacing w:after="0" w:line="240" w:lineRule="auto"/>
        <w:jc w:val="both"/>
        <w:rPr>
          <w:rFonts w:ascii="Arial" w:hAnsi="Arial" w:cs="Arial"/>
          <w:b/>
          <w:i/>
          <w:iCs/>
          <w:sz w:val="28"/>
          <w:szCs w:val="28"/>
        </w:rPr>
      </w:pPr>
      <w:proofErr w:type="spellStart"/>
      <w:r w:rsidRPr="00F43BCE">
        <w:rPr>
          <w:rFonts w:ascii="Arial" w:hAnsi="Arial" w:cs="Arial"/>
          <w:b/>
          <w:i/>
          <w:iCs/>
          <w:sz w:val="28"/>
          <w:szCs w:val="28"/>
        </w:rPr>
        <w:t>Propunerea</w:t>
      </w:r>
      <w:proofErr w:type="spellEnd"/>
      <w:r w:rsidRPr="00F43BCE">
        <w:rPr>
          <w:rFonts w:ascii="Arial" w:hAnsi="Arial" w:cs="Arial"/>
          <w:b/>
          <w:i/>
          <w:iCs/>
          <w:sz w:val="28"/>
          <w:szCs w:val="28"/>
        </w:rPr>
        <w:t xml:space="preserve"> </w:t>
      </w:r>
      <w:proofErr w:type="spellStart"/>
      <w:r w:rsidRPr="00F43BCE">
        <w:rPr>
          <w:rFonts w:ascii="Arial" w:hAnsi="Arial" w:cs="Arial"/>
          <w:b/>
          <w:i/>
          <w:iCs/>
          <w:sz w:val="28"/>
          <w:szCs w:val="28"/>
        </w:rPr>
        <w:t>Financiară</w:t>
      </w:r>
      <w:proofErr w:type="spellEnd"/>
    </w:p>
    <w:p w14:paraId="53E4F3B7" w14:textId="77777777" w:rsidR="00F43BCE" w:rsidRPr="00F43BCE" w:rsidRDefault="00F43BCE" w:rsidP="00F43BCE">
      <w:pPr>
        <w:widowControl w:val="0"/>
        <w:spacing w:after="0" w:line="240" w:lineRule="auto"/>
        <w:ind w:left="1428"/>
        <w:jc w:val="both"/>
        <w:rPr>
          <w:rFonts w:ascii="Arial" w:hAnsi="Arial" w:cs="Arial"/>
          <w:b/>
          <w:i/>
          <w:iCs/>
          <w:sz w:val="28"/>
          <w:szCs w:val="28"/>
        </w:rPr>
      </w:pPr>
    </w:p>
    <w:p w14:paraId="6A1EAC89" w14:textId="77777777" w:rsidR="00F43BCE" w:rsidRPr="00F43BCE" w:rsidRDefault="00F43BCE" w:rsidP="00F43BCE">
      <w:pPr>
        <w:widowControl w:val="0"/>
        <w:spacing w:after="0" w:line="240" w:lineRule="auto"/>
        <w:ind w:firstLine="360"/>
        <w:jc w:val="both"/>
        <w:rPr>
          <w:rFonts w:ascii="Arial" w:hAnsi="Arial" w:cs="Arial"/>
          <w:sz w:val="28"/>
          <w:szCs w:val="28"/>
          <w:lang w:val="ro-RO"/>
        </w:rPr>
      </w:pPr>
      <w:r w:rsidRPr="00F43BCE">
        <w:rPr>
          <w:rFonts w:ascii="Arial" w:hAnsi="Arial" w:cs="Arial"/>
          <w:sz w:val="28"/>
          <w:szCs w:val="28"/>
          <w:lang w:val="ro-RO"/>
        </w:rPr>
        <w:t>Se va prezenta formularul de ofertă care va conține prețul în lei, cu și fără TVA. Valoarea va fi defalcată pe fiecare produs.</w:t>
      </w:r>
    </w:p>
    <w:p w14:paraId="6FDC4CB1" w14:textId="77777777" w:rsidR="002E116D" w:rsidRPr="00A53726" w:rsidRDefault="002E116D" w:rsidP="000C6702">
      <w:pPr>
        <w:widowControl w:val="0"/>
        <w:spacing w:after="0" w:line="240" w:lineRule="auto"/>
        <w:ind w:firstLine="360"/>
        <w:jc w:val="both"/>
        <w:rPr>
          <w:rFonts w:ascii="Arial" w:hAnsi="Arial" w:cs="Arial"/>
          <w:sz w:val="28"/>
          <w:szCs w:val="28"/>
          <w:lang w:val="ro-RO"/>
        </w:rPr>
      </w:pPr>
    </w:p>
    <w:p w14:paraId="4E5EFB82" w14:textId="77777777" w:rsidR="00CF54A2" w:rsidRPr="00A53726" w:rsidRDefault="00CF54A2" w:rsidP="00CF54A2">
      <w:pPr>
        <w:widowControl w:val="0"/>
        <w:spacing w:after="0" w:line="240" w:lineRule="auto"/>
        <w:jc w:val="both"/>
        <w:rPr>
          <w:rFonts w:ascii="Arial" w:hAnsi="Arial" w:cs="Arial"/>
          <w:sz w:val="28"/>
          <w:szCs w:val="28"/>
          <w:lang w:val="ro-RO"/>
        </w:rPr>
      </w:pPr>
    </w:p>
    <w:p w14:paraId="0E167115" w14:textId="77777777" w:rsidR="00551251" w:rsidRPr="00F911D0" w:rsidRDefault="00551251" w:rsidP="00551251">
      <w:pPr>
        <w:pStyle w:val="Corptext"/>
        <w:spacing w:after="0" w:line="23" w:lineRule="atLeast"/>
        <w:jc w:val="both"/>
        <w:rPr>
          <w:rFonts w:ascii="Arial" w:hAnsi="Arial" w:cs="Arial"/>
          <w:sz w:val="28"/>
          <w:szCs w:val="28"/>
        </w:rPr>
      </w:pPr>
    </w:p>
    <w:p w14:paraId="0179BD85" w14:textId="77777777" w:rsidR="00822715" w:rsidRDefault="00822715" w:rsidP="00551251">
      <w:pPr>
        <w:pStyle w:val="Corptext"/>
        <w:spacing w:after="0" w:line="23" w:lineRule="atLeast"/>
        <w:ind w:left="284"/>
        <w:jc w:val="both"/>
        <w:rPr>
          <w:rFonts w:ascii="Arial" w:hAnsi="Arial" w:cs="Arial"/>
          <w:sz w:val="28"/>
          <w:szCs w:val="28"/>
        </w:rPr>
      </w:pPr>
    </w:p>
    <w:p w14:paraId="6EF83428" w14:textId="77777777" w:rsidR="002E116D" w:rsidRDefault="002E116D" w:rsidP="00551251">
      <w:pPr>
        <w:pStyle w:val="Corptext"/>
        <w:spacing w:after="0" w:line="23" w:lineRule="atLeast"/>
        <w:ind w:left="284"/>
        <w:jc w:val="both"/>
        <w:rPr>
          <w:rFonts w:ascii="Arial" w:hAnsi="Arial" w:cs="Arial"/>
          <w:sz w:val="28"/>
          <w:szCs w:val="28"/>
        </w:rPr>
      </w:pPr>
    </w:p>
    <w:p w14:paraId="6C2AED82" w14:textId="77777777" w:rsidR="002E116D" w:rsidRDefault="002E116D" w:rsidP="00551251">
      <w:pPr>
        <w:pStyle w:val="Corptext"/>
        <w:spacing w:after="0" w:line="23" w:lineRule="atLeast"/>
        <w:ind w:left="284"/>
        <w:jc w:val="both"/>
        <w:rPr>
          <w:rFonts w:ascii="Arial" w:hAnsi="Arial" w:cs="Arial"/>
          <w:sz w:val="28"/>
          <w:szCs w:val="28"/>
        </w:rPr>
      </w:pPr>
    </w:p>
    <w:p w14:paraId="39DBF181" w14:textId="77777777" w:rsidR="002E116D" w:rsidRPr="00F911D0" w:rsidRDefault="002E116D" w:rsidP="00551251">
      <w:pPr>
        <w:pStyle w:val="Corptext"/>
        <w:spacing w:after="0" w:line="23" w:lineRule="atLeast"/>
        <w:ind w:left="284"/>
        <w:jc w:val="both"/>
        <w:rPr>
          <w:rFonts w:ascii="Arial" w:hAnsi="Arial" w:cs="Arial"/>
          <w:sz w:val="28"/>
          <w:szCs w:val="28"/>
        </w:rPr>
      </w:pPr>
    </w:p>
    <w:p w14:paraId="366842A0" w14:textId="77777777" w:rsidR="001B038E" w:rsidRPr="00F911D0" w:rsidRDefault="001B038E" w:rsidP="00551251">
      <w:pPr>
        <w:spacing w:after="0" w:line="23" w:lineRule="atLeast"/>
        <w:ind w:left="5760" w:hanging="5685"/>
        <w:jc w:val="center"/>
        <w:rPr>
          <w:rFonts w:ascii="Arial" w:hAnsi="Arial" w:cs="Arial"/>
          <w:b/>
          <w:sz w:val="28"/>
          <w:szCs w:val="28"/>
          <w:lang w:val="ro-RO"/>
        </w:rPr>
      </w:pPr>
      <w:r w:rsidRPr="00F911D0">
        <w:rPr>
          <w:rFonts w:ascii="Arial" w:hAnsi="Arial" w:cs="Arial"/>
          <w:b/>
          <w:sz w:val="28"/>
          <w:szCs w:val="28"/>
          <w:lang w:val="ro-RO"/>
        </w:rPr>
        <w:t xml:space="preserve">DIRECTOR GENERAL,                        </w:t>
      </w:r>
    </w:p>
    <w:p w14:paraId="58D0CD84" w14:textId="77777777" w:rsidR="001B038E" w:rsidRPr="00F911D0" w:rsidRDefault="001B038E" w:rsidP="00551251">
      <w:pPr>
        <w:spacing w:after="0" w:line="23" w:lineRule="atLeast"/>
        <w:rPr>
          <w:rFonts w:ascii="Arial" w:hAnsi="Arial" w:cs="Arial"/>
          <w:b/>
          <w:sz w:val="28"/>
          <w:szCs w:val="28"/>
          <w:lang w:val="ro-RO"/>
        </w:rPr>
      </w:pPr>
    </w:p>
    <w:p w14:paraId="480A7846" w14:textId="363E988D" w:rsidR="004436A0" w:rsidRDefault="004E2E5C" w:rsidP="002E116D">
      <w:pPr>
        <w:tabs>
          <w:tab w:val="left" w:pos="7740"/>
        </w:tabs>
        <w:spacing w:after="0" w:line="23" w:lineRule="atLeast"/>
        <w:jc w:val="center"/>
        <w:rPr>
          <w:rFonts w:ascii="Arial" w:hAnsi="Arial" w:cs="Arial"/>
          <w:b/>
          <w:sz w:val="28"/>
          <w:szCs w:val="28"/>
          <w:lang w:val="ro-RO"/>
        </w:rPr>
      </w:pPr>
      <w:r w:rsidRPr="00F911D0">
        <w:rPr>
          <w:rFonts w:ascii="Arial" w:hAnsi="Arial" w:cs="Arial"/>
          <w:b/>
          <w:sz w:val="28"/>
          <w:szCs w:val="28"/>
          <w:lang w:val="ro-RO"/>
        </w:rPr>
        <w:t>Andreea POPESCU</w:t>
      </w:r>
    </w:p>
    <w:p w14:paraId="77A66BF0" w14:textId="77777777" w:rsidR="002E116D" w:rsidRDefault="002E116D" w:rsidP="002E116D">
      <w:pPr>
        <w:tabs>
          <w:tab w:val="left" w:pos="7740"/>
        </w:tabs>
        <w:spacing w:after="0" w:line="23" w:lineRule="atLeast"/>
        <w:jc w:val="center"/>
        <w:rPr>
          <w:rFonts w:ascii="Arial" w:hAnsi="Arial" w:cs="Arial"/>
          <w:b/>
          <w:sz w:val="28"/>
          <w:szCs w:val="28"/>
          <w:lang w:val="ro-RO"/>
        </w:rPr>
      </w:pPr>
    </w:p>
    <w:p w14:paraId="61642CAA" w14:textId="77777777" w:rsidR="002E116D" w:rsidRDefault="002E116D" w:rsidP="002E116D">
      <w:pPr>
        <w:tabs>
          <w:tab w:val="left" w:pos="7740"/>
        </w:tabs>
        <w:spacing w:after="0" w:line="23" w:lineRule="atLeast"/>
        <w:jc w:val="center"/>
        <w:rPr>
          <w:rFonts w:ascii="Arial" w:hAnsi="Arial" w:cs="Arial"/>
          <w:b/>
          <w:sz w:val="28"/>
          <w:szCs w:val="28"/>
          <w:lang w:val="ro-RO"/>
        </w:rPr>
      </w:pPr>
    </w:p>
    <w:p w14:paraId="455CFF9B" w14:textId="77777777" w:rsidR="002E116D" w:rsidRDefault="002E116D" w:rsidP="002E116D">
      <w:pPr>
        <w:tabs>
          <w:tab w:val="left" w:pos="7740"/>
        </w:tabs>
        <w:spacing w:after="0" w:line="23" w:lineRule="atLeast"/>
        <w:jc w:val="center"/>
        <w:rPr>
          <w:rFonts w:ascii="Arial" w:hAnsi="Arial" w:cs="Arial"/>
          <w:b/>
          <w:sz w:val="28"/>
          <w:szCs w:val="28"/>
          <w:lang w:val="ro-RO"/>
        </w:rPr>
      </w:pPr>
    </w:p>
    <w:p w14:paraId="2EC0DD42" w14:textId="77777777" w:rsidR="002E116D" w:rsidRDefault="002E116D" w:rsidP="002E116D">
      <w:pPr>
        <w:tabs>
          <w:tab w:val="left" w:pos="7740"/>
        </w:tabs>
        <w:spacing w:after="0" w:line="23" w:lineRule="atLeast"/>
        <w:jc w:val="center"/>
        <w:rPr>
          <w:rFonts w:ascii="Arial" w:hAnsi="Arial" w:cs="Arial"/>
          <w:b/>
          <w:sz w:val="28"/>
          <w:szCs w:val="28"/>
          <w:lang w:val="ro-RO"/>
        </w:rPr>
      </w:pPr>
    </w:p>
    <w:p w14:paraId="4B83EF15" w14:textId="77777777" w:rsidR="002E116D" w:rsidRDefault="002E116D" w:rsidP="002E116D">
      <w:pPr>
        <w:tabs>
          <w:tab w:val="left" w:pos="7740"/>
        </w:tabs>
        <w:spacing w:after="0" w:line="23" w:lineRule="atLeast"/>
        <w:jc w:val="center"/>
        <w:rPr>
          <w:rFonts w:ascii="Arial" w:hAnsi="Arial" w:cs="Arial"/>
          <w:b/>
          <w:sz w:val="28"/>
          <w:szCs w:val="28"/>
          <w:lang w:val="ro-RO"/>
        </w:rPr>
      </w:pPr>
    </w:p>
    <w:p w14:paraId="599A61F3" w14:textId="77777777" w:rsidR="002E116D" w:rsidRDefault="002E116D" w:rsidP="002E116D">
      <w:pPr>
        <w:tabs>
          <w:tab w:val="left" w:pos="7740"/>
        </w:tabs>
        <w:spacing w:after="0" w:line="23" w:lineRule="atLeast"/>
        <w:jc w:val="center"/>
        <w:rPr>
          <w:rFonts w:ascii="Arial" w:hAnsi="Arial" w:cs="Arial"/>
          <w:b/>
          <w:sz w:val="28"/>
          <w:szCs w:val="28"/>
          <w:lang w:val="ro-RO"/>
        </w:rPr>
      </w:pPr>
    </w:p>
    <w:p w14:paraId="01FE69C0" w14:textId="77777777" w:rsidR="002E116D" w:rsidRDefault="002E116D" w:rsidP="002E116D">
      <w:pPr>
        <w:tabs>
          <w:tab w:val="left" w:pos="7740"/>
        </w:tabs>
        <w:spacing w:after="0" w:line="23" w:lineRule="atLeast"/>
        <w:jc w:val="center"/>
        <w:rPr>
          <w:rFonts w:ascii="Arial" w:hAnsi="Arial" w:cs="Arial"/>
          <w:b/>
          <w:sz w:val="28"/>
          <w:szCs w:val="28"/>
          <w:lang w:val="ro-RO"/>
        </w:rPr>
      </w:pPr>
    </w:p>
    <w:p w14:paraId="5DB7F95A" w14:textId="77777777" w:rsidR="002E116D" w:rsidRDefault="002E116D" w:rsidP="002E116D">
      <w:pPr>
        <w:tabs>
          <w:tab w:val="left" w:pos="7740"/>
        </w:tabs>
        <w:spacing w:after="0" w:line="23" w:lineRule="atLeast"/>
        <w:jc w:val="center"/>
        <w:rPr>
          <w:rFonts w:ascii="Arial" w:hAnsi="Arial" w:cs="Arial"/>
          <w:b/>
          <w:sz w:val="28"/>
          <w:szCs w:val="28"/>
          <w:lang w:val="ro-RO"/>
        </w:rPr>
      </w:pPr>
    </w:p>
    <w:p w14:paraId="55953773" w14:textId="77777777" w:rsidR="002E116D" w:rsidRDefault="002E116D" w:rsidP="002E116D">
      <w:pPr>
        <w:tabs>
          <w:tab w:val="left" w:pos="7740"/>
        </w:tabs>
        <w:spacing w:after="0" w:line="23" w:lineRule="atLeast"/>
        <w:jc w:val="center"/>
        <w:rPr>
          <w:rFonts w:ascii="Arial" w:hAnsi="Arial" w:cs="Arial"/>
          <w:b/>
          <w:sz w:val="28"/>
          <w:szCs w:val="28"/>
          <w:lang w:val="ro-RO"/>
        </w:rPr>
      </w:pPr>
    </w:p>
    <w:p w14:paraId="3CDF7606" w14:textId="77777777" w:rsidR="00E2796A" w:rsidRDefault="00E2796A" w:rsidP="002E116D">
      <w:pPr>
        <w:tabs>
          <w:tab w:val="left" w:pos="7740"/>
        </w:tabs>
        <w:spacing w:after="0" w:line="23" w:lineRule="atLeast"/>
        <w:jc w:val="center"/>
        <w:rPr>
          <w:rFonts w:ascii="Arial" w:hAnsi="Arial" w:cs="Arial"/>
          <w:b/>
          <w:sz w:val="28"/>
          <w:szCs w:val="28"/>
          <w:lang w:val="ro-RO"/>
        </w:rPr>
      </w:pPr>
    </w:p>
    <w:p w14:paraId="48D33ADA" w14:textId="77777777" w:rsidR="00E2796A" w:rsidRDefault="00E2796A" w:rsidP="002E116D">
      <w:pPr>
        <w:tabs>
          <w:tab w:val="left" w:pos="7740"/>
        </w:tabs>
        <w:spacing w:after="0" w:line="23" w:lineRule="atLeast"/>
        <w:jc w:val="center"/>
        <w:rPr>
          <w:rFonts w:ascii="Arial" w:hAnsi="Arial" w:cs="Arial"/>
          <w:b/>
          <w:sz w:val="28"/>
          <w:szCs w:val="28"/>
          <w:lang w:val="ro-RO"/>
        </w:rPr>
      </w:pPr>
    </w:p>
    <w:p w14:paraId="20BE146E" w14:textId="77777777" w:rsidR="00E2796A" w:rsidRDefault="00E2796A" w:rsidP="002E116D">
      <w:pPr>
        <w:tabs>
          <w:tab w:val="left" w:pos="7740"/>
        </w:tabs>
        <w:spacing w:after="0" w:line="23" w:lineRule="atLeast"/>
        <w:jc w:val="center"/>
        <w:rPr>
          <w:rFonts w:ascii="Arial" w:hAnsi="Arial" w:cs="Arial"/>
          <w:b/>
          <w:sz w:val="28"/>
          <w:szCs w:val="28"/>
          <w:lang w:val="ro-RO"/>
        </w:rPr>
      </w:pPr>
    </w:p>
    <w:p w14:paraId="3FD02011" w14:textId="77777777" w:rsidR="00E2796A" w:rsidRDefault="00E2796A" w:rsidP="002E116D">
      <w:pPr>
        <w:tabs>
          <w:tab w:val="left" w:pos="7740"/>
        </w:tabs>
        <w:spacing w:after="0" w:line="23" w:lineRule="atLeast"/>
        <w:jc w:val="center"/>
        <w:rPr>
          <w:rFonts w:ascii="Arial" w:hAnsi="Arial" w:cs="Arial"/>
          <w:b/>
          <w:sz w:val="28"/>
          <w:szCs w:val="28"/>
          <w:lang w:val="ro-RO"/>
        </w:rPr>
      </w:pPr>
    </w:p>
    <w:p w14:paraId="5A541ED0" w14:textId="77777777" w:rsidR="00E2796A" w:rsidRDefault="00E2796A" w:rsidP="002E116D">
      <w:pPr>
        <w:tabs>
          <w:tab w:val="left" w:pos="7740"/>
        </w:tabs>
        <w:spacing w:after="0" w:line="23" w:lineRule="atLeast"/>
        <w:jc w:val="center"/>
        <w:rPr>
          <w:rFonts w:ascii="Arial" w:hAnsi="Arial" w:cs="Arial"/>
          <w:b/>
          <w:sz w:val="28"/>
          <w:szCs w:val="28"/>
          <w:lang w:val="ro-RO"/>
        </w:rPr>
      </w:pPr>
    </w:p>
    <w:p w14:paraId="6F25B0C1" w14:textId="77777777" w:rsidR="00E2796A" w:rsidRDefault="00E2796A" w:rsidP="002E116D">
      <w:pPr>
        <w:tabs>
          <w:tab w:val="left" w:pos="7740"/>
        </w:tabs>
        <w:spacing w:after="0" w:line="23" w:lineRule="atLeast"/>
        <w:jc w:val="center"/>
        <w:rPr>
          <w:rFonts w:ascii="Arial" w:hAnsi="Arial" w:cs="Arial"/>
          <w:b/>
          <w:sz w:val="28"/>
          <w:szCs w:val="28"/>
          <w:lang w:val="ro-RO"/>
        </w:rPr>
      </w:pPr>
    </w:p>
    <w:p w14:paraId="17FFF6E7" w14:textId="77777777" w:rsidR="00E2796A" w:rsidRDefault="00E2796A" w:rsidP="002E116D">
      <w:pPr>
        <w:tabs>
          <w:tab w:val="left" w:pos="7740"/>
        </w:tabs>
        <w:spacing w:after="0" w:line="23" w:lineRule="atLeast"/>
        <w:jc w:val="center"/>
        <w:rPr>
          <w:rFonts w:ascii="Arial" w:hAnsi="Arial" w:cs="Arial"/>
          <w:b/>
          <w:sz w:val="28"/>
          <w:szCs w:val="28"/>
          <w:lang w:val="ro-RO"/>
        </w:rPr>
      </w:pPr>
    </w:p>
    <w:p w14:paraId="5D279902" w14:textId="77777777" w:rsidR="00E2796A" w:rsidRDefault="00E2796A" w:rsidP="002E116D">
      <w:pPr>
        <w:tabs>
          <w:tab w:val="left" w:pos="7740"/>
        </w:tabs>
        <w:spacing w:after="0" w:line="23" w:lineRule="atLeast"/>
        <w:jc w:val="center"/>
        <w:rPr>
          <w:rFonts w:ascii="Arial" w:hAnsi="Arial" w:cs="Arial"/>
          <w:b/>
          <w:sz w:val="28"/>
          <w:szCs w:val="28"/>
          <w:lang w:val="ro-RO"/>
        </w:rPr>
      </w:pPr>
    </w:p>
    <w:p w14:paraId="47BDA244" w14:textId="77777777" w:rsidR="005B109E" w:rsidRPr="00F911D0" w:rsidRDefault="005B109E" w:rsidP="002E116D">
      <w:pPr>
        <w:tabs>
          <w:tab w:val="left" w:pos="7740"/>
        </w:tabs>
        <w:spacing w:after="0" w:line="23" w:lineRule="atLeast"/>
        <w:jc w:val="center"/>
        <w:rPr>
          <w:rFonts w:ascii="Arial" w:hAnsi="Arial" w:cs="Arial"/>
          <w:b/>
          <w:sz w:val="28"/>
          <w:szCs w:val="28"/>
          <w:lang w:val="ro-RO"/>
        </w:rPr>
      </w:pPr>
    </w:p>
    <w:p w14:paraId="242FEFAE" w14:textId="77777777" w:rsidR="00145546" w:rsidRPr="00F911D0" w:rsidRDefault="00145546" w:rsidP="00551251">
      <w:pPr>
        <w:tabs>
          <w:tab w:val="left" w:pos="7740"/>
        </w:tabs>
        <w:spacing w:after="0" w:line="23" w:lineRule="atLeast"/>
        <w:jc w:val="center"/>
        <w:rPr>
          <w:rFonts w:ascii="Arial" w:hAnsi="Arial" w:cs="Arial"/>
          <w:b/>
          <w:sz w:val="28"/>
          <w:szCs w:val="28"/>
          <w:lang w:val="ro-RO"/>
        </w:rPr>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1"/>
        <w:gridCol w:w="1911"/>
        <w:gridCol w:w="1559"/>
        <w:gridCol w:w="2268"/>
        <w:gridCol w:w="1843"/>
      </w:tblGrid>
      <w:tr w:rsidR="00944BD1" w:rsidRPr="00F911D0" w14:paraId="00D478CA" w14:textId="77777777" w:rsidTr="002E116D">
        <w:trPr>
          <w:trHeight w:val="511"/>
          <w:jc w:val="center"/>
        </w:trPr>
        <w:tc>
          <w:tcPr>
            <w:tcW w:w="3051" w:type="dxa"/>
          </w:tcPr>
          <w:p w14:paraId="1D1AF352" w14:textId="77777777" w:rsidR="00944BD1" w:rsidRPr="00F911D0" w:rsidRDefault="00944BD1" w:rsidP="00A60C89">
            <w:pPr>
              <w:spacing w:after="0" w:line="23" w:lineRule="atLeast"/>
              <w:ind w:right="-465"/>
              <w:rPr>
                <w:rFonts w:ascii="Arial" w:hAnsi="Arial" w:cs="Arial"/>
                <w:b/>
                <w:sz w:val="18"/>
                <w:szCs w:val="18"/>
                <w:lang w:val="ro-RO"/>
              </w:rPr>
            </w:pPr>
            <w:r w:rsidRPr="00F911D0">
              <w:rPr>
                <w:rFonts w:ascii="Arial" w:hAnsi="Arial" w:cs="Arial"/>
                <w:b/>
                <w:sz w:val="18"/>
                <w:szCs w:val="18"/>
                <w:lang w:val="ro-RO"/>
              </w:rPr>
              <w:t>Prenume, Nume</w:t>
            </w:r>
          </w:p>
        </w:tc>
        <w:tc>
          <w:tcPr>
            <w:tcW w:w="1911" w:type="dxa"/>
          </w:tcPr>
          <w:p w14:paraId="2DF54265" w14:textId="77777777" w:rsidR="00944BD1" w:rsidRPr="00F911D0" w:rsidRDefault="00944BD1">
            <w:pPr>
              <w:spacing w:after="0" w:line="23" w:lineRule="atLeast"/>
              <w:ind w:left="85" w:right="-465"/>
              <w:rPr>
                <w:rFonts w:ascii="Arial" w:hAnsi="Arial" w:cs="Arial"/>
                <w:b/>
                <w:sz w:val="18"/>
                <w:szCs w:val="18"/>
                <w:lang w:val="ro-RO"/>
              </w:rPr>
            </w:pPr>
            <w:r w:rsidRPr="00F911D0">
              <w:rPr>
                <w:rFonts w:ascii="Arial" w:hAnsi="Arial" w:cs="Arial"/>
                <w:b/>
                <w:sz w:val="18"/>
                <w:szCs w:val="18"/>
                <w:lang w:val="ro-RO"/>
              </w:rPr>
              <w:t>Funcția</w:t>
            </w:r>
          </w:p>
        </w:tc>
        <w:tc>
          <w:tcPr>
            <w:tcW w:w="1559" w:type="dxa"/>
          </w:tcPr>
          <w:p w14:paraId="3500D99C" w14:textId="77777777" w:rsidR="00944BD1" w:rsidRPr="00F911D0" w:rsidRDefault="00944BD1">
            <w:pPr>
              <w:spacing w:after="0" w:line="23" w:lineRule="atLeast"/>
              <w:ind w:left="85" w:right="-465"/>
              <w:rPr>
                <w:rFonts w:ascii="Arial" w:hAnsi="Arial" w:cs="Arial"/>
                <w:b/>
                <w:sz w:val="18"/>
                <w:szCs w:val="18"/>
                <w:lang w:val="ro-RO"/>
              </w:rPr>
            </w:pPr>
            <w:r w:rsidRPr="00F911D0">
              <w:rPr>
                <w:rFonts w:ascii="Arial" w:hAnsi="Arial" w:cs="Arial"/>
                <w:b/>
                <w:sz w:val="18"/>
                <w:szCs w:val="18"/>
                <w:lang w:val="ro-RO"/>
              </w:rPr>
              <w:t>Semnătura</w:t>
            </w:r>
          </w:p>
        </w:tc>
        <w:tc>
          <w:tcPr>
            <w:tcW w:w="2268" w:type="dxa"/>
          </w:tcPr>
          <w:p w14:paraId="7CA902FF" w14:textId="77777777" w:rsidR="00944BD1" w:rsidRPr="007F33BF" w:rsidRDefault="00944BD1">
            <w:pPr>
              <w:spacing w:after="0" w:line="23" w:lineRule="atLeast"/>
              <w:ind w:left="85"/>
              <w:jc w:val="center"/>
              <w:rPr>
                <w:rFonts w:ascii="Arial" w:hAnsi="Arial" w:cs="Arial"/>
                <w:b/>
                <w:sz w:val="18"/>
                <w:szCs w:val="18"/>
                <w:lang w:val="ro-RO"/>
              </w:rPr>
            </w:pPr>
            <w:r w:rsidRPr="007F33BF">
              <w:rPr>
                <w:rFonts w:ascii="Arial" w:hAnsi="Arial" w:cs="Arial"/>
                <w:b/>
                <w:sz w:val="18"/>
                <w:szCs w:val="18"/>
                <w:lang w:val="ro-RO"/>
              </w:rPr>
              <w:t>Verificat,</w:t>
            </w:r>
          </w:p>
          <w:p w14:paraId="38D35E10" w14:textId="16D7813D" w:rsidR="00944BD1" w:rsidRPr="002E116D" w:rsidRDefault="007F33BF" w:rsidP="002E116D">
            <w:pPr>
              <w:tabs>
                <w:tab w:val="left" w:pos="1307"/>
              </w:tabs>
              <w:spacing w:after="0" w:line="23" w:lineRule="atLeast"/>
              <w:ind w:left="85"/>
              <w:jc w:val="center"/>
              <w:rPr>
                <w:rFonts w:ascii="Arial" w:hAnsi="Arial" w:cs="Arial"/>
                <w:sz w:val="18"/>
                <w:szCs w:val="18"/>
                <w:lang w:val="ro-RO"/>
              </w:rPr>
            </w:pPr>
            <w:r w:rsidRPr="007F33BF">
              <w:rPr>
                <w:rFonts w:ascii="Arial" w:hAnsi="Arial" w:cs="Arial"/>
                <w:sz w:val="18"/>
                <w:szCs w:val="18"/>
                <w:lang w:val="ro-RO"/>
              </w:rPr>
              <w:t>Șef serviciu</w:t>
            </w:r>
          </w:p>
        </w:tc>
        <w:tc>
          <w:tcPr>
            <w:tcW w:w="1843" w:type="dxa"/>
          </w:tcPr>
          <w:p w14:paraId="1FCC6F3F" w14:textId="77777777" w:rsidR="00944BD1" w:rsidRPr="00F911D0" w:rsidRDefault="00944BD1">
            <w:pPr>
              <w:spacing w:after="0" w:line="23" w:lineRule="atLeast"/>
              <w:ind w:left="85" w:right="-66"/>
              <w:jc w:val="center"/>
              <w:rPr>
                <w:rFonts w:ascii="Arial" w:hAnsi="Arial" w:cs="Arial"/>
                <w:b/>
                <w:sz w:val="18"/>
                <w:szCs w:val="18"/>
                <w:lang w:val="ro-RO"/>
              </w:rPr>
            </w:pPr>
            <w:r w:rsidRPr="00F911D0">
              <w:rPr>
                <w:rFonts w:ascii="Arial" w:hAnsi="Arial" w:cs="Arial"/>
                <w:b/>
                <w:sz w:val="18"/>
                <w:szCs w:val="18"/>
                <w:lang w:val="ro-RO"/>
              </w:rPr>
              <w:t>Data</w:t>
            </w:r>
          </w:p>
        </w:tc>
      </w:tr>
      <w:tr w:rsidR="00944BD1" w:rsidRPr="00F911D0" w14:paraId="1E9F0F67" w14:textId="77777777" w:rsidTr="00242E8B">
        <w:trPr>
          <w:trHeight w:val="471"/>
          <w:jc w:val="center"/>
        </w:trPr>
        <w:tc>
          <w:tcPr>
            <w:tcW w:w="3051" w:type="dxa"/>
          </w:tcPr>
          <w:p w14:paraId="722A99FF" w14:textId="0895D005" w:rsidR="00944BD1" w:rsidRDefault="00944BD1">
            <w:pPr>
              <w:spacing w:after="0" w:line="23" w:lineRule="atLeast"/>
              <w:ind w:left="-108" w:right="-75"/>
              <w:rPr>
                <w:rFonts w:ascii="Arial" w:hAnsi="Arial" w:cs="Arial"/>
                <w:sz w:val="18"/>
                <w:szCs w:val="18"/>
                <w:lang w:val="ro-RO"/>
              </w:rPr>
            </w:pPr>
            <w:r w:rsidRPr="00F911D0">
              <w:rPr>
                <w:rFonts w:ascii="Arial" w:hAnsi="Arial" w:cs="Arial"/>
                <w:sz w:val="18"/>
                <w:szCs w:val="18"/>
                <w:lang w:val="ro-RO"/>
              </w:rPr>
              <w:t xml:space="preserve">Întocmit: </w:t>
            </w:r>
            <w:r w:rsidR="002E116D">
              <w:rPr>
                <w:rFonts w:ascii="Arial" w:hAnsi="Arial" w:cs="Arial"/>
                <w:sz w:val="18"/>
                <w:szCs w:val="18"/>
                <w:lang w:val="ro-RO"/>
              </w:rPr>
              <w:t>Adelina Vlăduț</w:t>
            </w:r>
          </w:p>
          <w:p w14:paraId="27425053" w14:textId="2B997EE4" w:rsidR="00F35272" w:rsidRDefault="00F35272">
            <w:pPr>
              <w:spacing w:after="0" w:line="23" w:lineRule="atLeast"/>
              <w:ind w:left="-108" w:right="-75"/>
              <w:rPr>
                <w:rFonts w:ascii="Arial" w:hAnsi="Arial" w:cs="Arial"/>
                <w:sz w:val="18"/>
                <w:szCs w:val="18"/>
                <w:lang w:val="ro-RO"/>
              </w:rPr>
            </w:pPr>
            <w:r>
              <w:rPr>
                <w:rFonts w:ascii="Arial" w:hAnsi="Arial" w:cs="Arial"/>
                <w:sz w:val="18"/>
                <w:szCs w:val="18"/>
                <w:lang w:val="ro-RO"/>
              </w:rPr>
              <w:t>Augustina Olariu</w:t>
            </w:r>
          </w:p>
          <w:p w14:paraId="6762C9D1" w14:textId="77777777" w:rsidR="00944BD1" w:rsidRPr="00F911D0" w:rsidRDefault="00944BD1">
            <w:pPr>
              <w:spacing w:after="0" w:line="23" w:lineRule="atLeast"/>
              <w:ind w:left="-108" w:right="-461"/>
              <w:rPr>
                <w:rFonts w:ascii="Arial" w:hAnsi="Arial" w:cs="Arial"/>
                <w:sz w:val="18"/>
                <w:szCs w:val="18"/>
                <w:lang w:val="ro-RO"/>
              </w:rPr>
            </w:pPr>
            <w:r w:rsidRPr="00F911D0">
              <w:rPr>
                <w:rFonts w:ascii="Arial" w:hAnsi="Arial" w:cs="Arial"/>
                <w:sz w:val="18"/>
                <w:szCs w:val="18"/>
                <w:lang w:val="ro-RO"/>
              </w:rPr>
              <w:t>1 exemplar</w:t>
            </w:r>
          </w:p>
        </w:tc>
        <w:tc>
          <w:tcPr>
            <w:tcW w:w="1911" w:type="dxa"/>
          </w:tcPr>
          <w:p w14:paraId="03554FFE" w14:textId="77777777" w:rsidR="00944BD1" w:rsidRDefault="00F911D0">
            <w:pPr>
              <w:tabs>
                <w:tab w:val="left" w:pos="1307"/>
              </w:tabs>
              <w:spacing w:after="0" w:line="23" w:lineRule="atLeast"/>
              <w:ind w:left="85" w:right="-461"/>
              <w:rPr>
                <w:rFonts w:ascii="Arial" w:hAnsi="Arial" w:cs="Arial"/>
                <w:sz w:val="18"/>
                <w:szCs w:val="18"/>
                <w:lang w:val="ro-RO"/>
              </w:rPr>
            </w:pPr>
            <w:r w:rsidRPr="00F911D0">
              <w:rPr>
                <w:rFonts w:ascii="Arial" w:hAnsi="Arial" w:cs="Arial"/>
                <w:sz w:val="18"/>
                <w:szCs w:val="18"/>
                <w:lang w:val="ro-RO"/>
              </w:rPr>
              <w:t>Consilier</w:t>
            </w:r>
          </w:p>
          <w:p w14:paraId="3635FCEF" w14:textId="77777777" w:rsidR="00B4119F" w:rsidRDefault="00B4119F" w:rsidP="00B4119F">
            <w:pPr>
              <w:tabs>
                <w:tab w:val="left" w:pos="1307"/>
              </w:tabs>
              <w:spacing w:after="0" w:line="23" w:lineRule="atLeast"/>
              <w:ind w:left="85" w:right="-461"/>
              <w:rPr>
                <w:rFonts w:ascii="Arial" w:hAnsi="Arial" w:cs="Arial"/>
                <w:sz w:val="18"/>
                <w:szCs w:val="18"/>
                <w:lang w:val="ro-RO"/>
              </w:rPr>
            </w:pPr>
            <w:r w:rsidRPr="00F911D0">
              <w:rPr>
                <w:rFonts w:ascii="Arial" w:hAnsi="Arial" w:cs="Arial"/>
                <w:sz w:val="18"/>
                <w:szCs w:val="18"/>
                <w:lang w:val="ro-RO"/>
              </w:rPr>
              <w:t>Consilier</w:t>
            </w:r>
          </w:p>
          <w:p w14:paraId="53E537CF" w14:textId="7DB4049A" w:rsidR="005E1E31" w:rsidRPr="00F911D0" w:rsidRDefault="005E1E31">
            <w:pPr>
              <w:tabs>
                <w:tab w:val="left" w:pos="1307"/>
              </w:tabs>
              <w:spacing w:after="0" w:line="23" w:lineRule="atLeast"/>
              <w:ind w:left="85" w:right="-461"/>
              <w:rPr>
                <w:rFonts w:ascii="Arial" w:hAnsi="Arial" w:cs="Arial"/>
                <w:sz w:val="18"/>
                <w:szCs w:val="18"/>
                <w:lang w:val="ro-RO"/>
              </w:rPr>
            </w:pPr>
          </w:p>
        </w:tc>
        <w:tc>
          <w:tcPr>
            <w:tcW w:w="1559" w:type="dxa"/>
          </w:tcPr>
          <w:p w14:paraId="1B9AD4B9" w14:textId="77777777" w:rsidR="00944BD1" w:rsidRPr="00F911D0" w:rsidRDefault="00944BD1">
            <w:pPr>
              <w:spacing w:after="0" w:line="23" w:lineRule="atLeast"/>
              <w:ind w:left="85" w:right="-461"/>
              <w:rPr>
                <w:rFonts w:ascii="Arial" w:hAnsi="Arial" w:cs="Arial"/>
                <w:sz w:val="18"/>
                <w:szCs w:val="18"/>
                <w:lang w:val="ro-RO"/>
              </w:rPr>
            </w:pPr>
          </w:p>
        </w:tc>
        <w:tc>
          <w:tcPr>
            <w:tcW w:w="2268" w:type="dxa"/>
          </w:tcPr>
          <w:p w14:paraId="1DDF6C7D" w14:textId="77777777" w:rsidR="00944BD1" w:rsidRPr="00F911D0" w:rsidRDefault="00944BD1">
            <w:pPr>
              <w:spacing w:after="0" w:line="23" w:lineRule="atLeast"/>
              <w:ind w:left="85" w:right="-461"/>
              <w:rPr>
                <w:rFonts w:ascii="Arial" w:hAnsi="Arial" w:cs="Arial"/>
                <w:sz w:val="18"/>
                <w:szCs w:val="18"/>
                <w:lang w:val="ro-RO"/>
              </w:rPr>
            </w:pPr>
          </w:p>
        </w:tc>
        <w:tc>
          <w:tcPr>
            <w:tcW w:w="1843" w:type="dxa"/>
          </w:tcPr>
          <w:p w14:paraId="1F51C27E" w14:textId="765A0D2E" w:rsidR="00944BD1" w:rsidRPr="007549B0" w:rsidRDefault="00944BD1">
            <w:pPr>
              <w:spacing w:after="0" w:line="23" w:lineRule="atLeast"/>
              <w:ind w:left="85" w:right="-461"/>
              <w:rPr>
                <w:rFonts w:ascii="Arial" w:hAnsi="Arial" w:cs="Arial"/>
                <w:sz w:val="18"/>
                <w:szCs w:val="18"/>
                <w:lang w:val="ro-RO"/>
              </w:rPr>
            </w:pPr>
          </w:p>
        </w:tc>
      </w:tr>
    </w:tbl>
    <w:p w14:paraId="6A86ED16" w14:textId="7C5B3488" w:rsidR="00CB2DDF" w:rsidRPr="00CB2DDF" w:rsidRDefault="00CB2DDF" w:rsidP="00CB2DDF">
      <w:pPr>
        <w:tabs>
          <w:tab w:val="left" w:pos="7740"/>
        </w:tabs>
        <w:spacing w:after="0" w:line="23" w:lineRule="atLeast"/>
        <w:rPr>
          <w:rFonts w:ascii="Arial" w:hAnsi="Arial" w:cs="Arial"/>
          <w:b/>
          <w:sz w:val="28"/>
          <w:szCs w:val="28"/>
          <w:lang w:val="ro-RO"/>
        </w:rPr>
      </w:pPr>
      <w:r w:rsidRPr="00CB2DDF">
        <w:rPr>
          <w:rFonts w:ascii="Arial" w:hAnsi="Arial" w:cs="Arial"/>
          <w:b/>
          <w:sz w:val="28"/>
          <w:szCs w:val="28"/>
          <w:lang w:val="ro-RO"/>
        </w:rPr>
        <w:t xml:space="preserve">                                                                 </w:t>
      </w:r>
    </w:p>
    <w:p w14:paraId="55424247" w14:textId="77777777" w:rsidR="00CB2DDF" w:rsidRPr="00CB2DDF" w:rsidRDefault="00CB2DDF" w:rsidP="00CB2DDF">
      <w:pPr>
        <w:tabs>
          <w:tab w:val="left" w:pos="7740"/>
        </w:tabs>
        <w:spacing w:after="0" w:line="23" w:lineRule="atLeast"/>
        <w:rPr>
          <w:rFonts w:ascii="Arial" w:hAnsi="Arial" w:cs="Arial"/>
          <w:b/>
          <w:sz w:val="28"/>
          <w:szCs w:val="28"/>
          <w:lang w:val="ro-RO"/>
        </w:rPr>
      </w:pPr>
    </w:p>
    <w:p w14:paraId="69F57D19" w14:textId="77777777" w:rsidR="00CB2DDF" w:rsidRPr="00CB2DDF" w:rsidRDefault="00CB2DDF" w:rsidP="00CB2DDF">
      <w:pPr>
        <w:tabs>
          <w:tab w:val="left" w:pos="7740"/>
        </w:tabs>
        <w:spacing w:after="0" w:line="23" w:lineRule="atLeast"/>
        <w:rPr>
          <w:rFonts w:ascii="Arial" w:hAnsi="Arial" w:cs="Arial"/>
          <w:b/>
          <w:sz w:val="28"/>
          <w:szCs w:val="28"/>
          <w:lang w:val="ro-RO"/>
        </w:rPr>
      </w:pPr>
    </w:p>
    <w:p w14:paraId="7571A35B" w14:textId="77777777" w:rsidR="00CB2DDF" w:rsidRPr="00F911D0" w:rsidRDefault="00CB2DDF" w:rsidP="00F911D0">
      <w:pPr>
        <w:tabs>
          <w:tab w:val="left" w:pos="7740"/>
        </w:tabs>
        <w:spacing w:after="0" w:line="23" w:lineRule="atLeast"/>
        <w:rPr>
          <w:rFonts w:ascii="Arial" w:hAnsi="Arial" w:cs="Arial"/>
          <w:b/>
          <w:sz w:val="28"/>
          <w:szCs w:val="28"/>
          <w:lang w:val="ro-RO"/>
        </w:rPr>
      </w:pPr>
    </w:p>
    <w:sectPr w:rsidR="00CB2DDF" w:rsidRPr="00F911D0" w:rsidSect="002E116D">
      <w:footerReference w:type="default" r:id="rId7"/>
      <w:pgSz w:w="11906" w:h="16838" w:code="9"/>
      <w:pgMar w:top="851" w:right="810" w:bottom="709" w:left="1260" w:header="708" w:footer="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596DA" w14:textId="77777777" w:rsidR="00B12A03" w:rsidRDefault="00B12A03" w:rsidP="00C82E27">
      <w:pPr>
        <w:spacing w:after="0" w:line="240" w:lineRule="auto"/>
      </w:pPr>
      <w:r>
        <w:separator/>
      </w:r>
    </w:p>
  </w:endnote>
  <w:endnote w:type="continuationSeparator" w:id="0">
    <w:p w14:paraId="70C09D27" w14:textId="77777777" w:rsidR="00B12A03" w:rsidRDefault="00B12A03" w:rsidP="00C82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MS-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2842384"/>
      <w:docPartObj>
        <w:docPartGallery w:val="Page Numbers (Bottom of Page)"/>
        <w:docPartUnique/>
      </w:docPartObj>
    </w:sdtPr>
    <w:sdtEndPr/>
    <w:sdtContent>
      <w:p w14:paraId="444E4D91" w14:textId="77777777" w:rsidR="00C82E27" w:rsidRDefault="00C82E27">
        <w:pPr>
          <w:pStyle w:val="Subsol"/>
          <w:jc w:val="right"/>
        </w:pPr>
        <w:r>
          <w:fldChar w:fldCharType="begin"/>
        </w:r>
        <w:r>
          <w:instrText>PAGE   \* MERGEFORMAT</w:instrText>
        </w:r>
        <w:r>
          <w:fldChar w:fldCharType="separate"/>
        </w:r>
        <w:r w:rsidR="00B35BB4" w:rsidRPr="00B35BB4">
          <w:rPr>
            <w:noProof/>
            <w:lang w:val="ro-RO"/>
          </w:rPr>
          <w:t>10</w:t>
        </w:r>
        <w:r>
          <w:fldChar w:fldCharType="end"/>
        </w:r>
      </w:p>
    </w:sdtContent>
  </w:sdt>
  <w:p w14:paraId="0B029948" w14:textId="77777777" w:rsidR="00C82E27" w:rsidRDefault="00C82E2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EA5BB" w14:textId="77777777" w:rsidR="00B12A03" w:rsidRDefault="00B12A03" w:rsidP="00C82E27">
      <w:pPr>
        <w:spacing w:after="0" w:line="240" w:lineRule="auto"/>
      </w:pPr>
      <w:r>
        <w:separator/>
      </w:r>
    </w:p>
  </w:footnote>
  <w:footnote w:type="continuationSeparator" w:id="0">
    <w:p w14:paraId="6A4E47D7" w14:textId="77777777" w:rsidR="00B12A03" w:rsidRDefault="00B12A03" w:rsidP="00C82E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29BE"/>
    <w:multiLevelType w:val="hybridMultilevel"/>
    <w:tmpl w:val="8C3AEEF2"/>
    <w:lvl w:ilvl="0" w:tplc="FFFFFFFF">
      <w:start w:val="1"/>
      <w:numFmt w:val="decimal"/>
      <w:lvlText w:val="%1."/>
      <w:lvlJc w:val="left"/>
      <w:pPr>
        <w:tabs>
          <w:tab w:val="num" w:pos="900"/>
        </w:tabs>
        <w:ind w:left="900" w:hanging="360"/>
      </w:pPr>
      <w:rPr>
        <w:rFonts w:hint="default"/>
        <w:b/>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 w15:restartNumberingAfterBreak="0">
    <w:nsid w:val="043B0242"/>
    <w:multiLevelType w:val="hybridMultilevel"/>
    <w:tmpl w:val="3372249E"/>
    <w:lvl w:ilvl="0" w:tplc="59628AC6">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693B11"/>
    <w:multiLevelType w:val="hybridMultilevel"/>
    <w:tmpl w:val="BCE2DF4A"/>
    <w:lvl w:ilvl="0" w:tplc="97A2A388">
      <w:start w:val="8"/>
      <w:numFmt w:val="decimal"/>
      <w:lvlText w:val="%1."/>
      <w:lvlJc w:val="left"/>
      <w:pPr>
        <w:tabs>
          <w:tab w:val="num" w:pos="900"/>
        </w:tabs>
        <w:ind w:left="900" w:hanging="360"/>
      </w:pPr>
      <w:rPr>
        <w:rFonts w:hint="default"/>
        <w:b/>
      </w:rPr>
    </w:lvl>
    <w:lvl w:ilvl="1" w:tplc="4A54E1AC">
      <w:start w:val="1"/>
      <w:numFmt w:val="bullet"/>
      <w:lvlText w:val=""/>
      <w:lvlJc w:val="left"/>
      <w:pPr>
        <w:tabs>
          <w:tab w:val="num" w:pos="1620"/>
        </w:tabs>
        <w:ind w:left="1620" w:hanging="360"/>
      </w:pPr>
      <w:rPr>
        <w:rFonts w:ascii="Wingdings" w:hAnsi="Wingdings" w:hint="default"/>
        <w:color w:val="auto"/>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081C5155"/>
    <w:multiLevelType w:val="hybridMultilevel"/>
    <w:tmpl w:val="CBD8960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0EE75870"/>
    <w:multiLevelType w:val="hybridMultilevel"/>
    <w:tmpl w:val="8C3AEEF2"/>
    <w:lvl w:ilvl="0" w:tplc="FFFFFFFF">
      <w:start w:val="1"/>
      <w:numFmt w:val="decimal"/>
      <w:lvlText w:val="%1."/>
      <w:lvlJc w:val="left"/>
      <w:pPr>
        <w:tabs>
          <w:tab w:val="num" w:pos="900"/>
        </w:tabs>
        <w:ind w:left="900" w:hanging="360"/>
      </w:pPr>
      <w:rPr>
        <w:rFonts w:hint="default"/>
        <w:b/>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15:restartNumberingAfterBreak="0">
    <w:nsid w:val="136675BB"/>
    <w:multiLevelType w:val="hybridMultilevel"/>
    <w:tmpl w:val="D242E8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3DA33A2"/>
    <w:multiLevelType w:val="hybridMultilevel"/>
    <w:tmpl w:val="16AE5F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B2D3D23"/>
    <w:multiLevelType w:val="hybridMultilevel"/>
    <w:tmpl w:val="4DB6B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0B22B8"/>
    <w:multiLevelType w:val="hybridMultilevel"/>
    <w:tmpl w:val="55B46A1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26712D0"/>
    <w:multiLevelType w:val="multilevel"/>
    <w:tmpl w:val="08842F30"/>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440"/>
        </w:tabs>
        <w:ind w:left="1440" w:hanging="576"/>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5003594"/>
    <w:multiLevelType w:val="hybridMultilevel"/>
    <w:tmpl w:val="8C3AEEF2"/>
    <w:lvl w:ilvl="0" w:tplc="5D4EF4AC">
      <w:start w:val="1"/>
      <w:numFmt w:val="decimal"/>
      <w:lvlText w:val="%1."/>
      <w:lvlJc w:val="left"/>
      <w:pPr>
        <w:tabs>
          <w:tab w:val="num" w:pos="900"/>
        </w:tabs>
        <w:ind w:left="900" w:hanging="360"/>
      </w:pPr>
      <w:rPr>
        <w:rFonts w:hint="default"/>
        <w:b/>
      </w:rPr>
    </w:lvl>
    <w:lvl w:ilvl="1" w:tplc="06380050">
      <w:numFmt w:val="none"/>
      <w:lvlText w:val=""/>
      <w:lvlJc w:val="left"/>
      <w:pPr>
        <w:tabs>
          <w:tab w:val="num" w:pos="360"/>
        </w:tabs>
      </w:pPr>
    </w:lvl>
    <w:lvl w:ilvl="2" w:tplc="583A0A42">
      <w:numFmt w:val="none"/>
      <w:lvlText w:val=""/>
      <w:lvlJc w:val="left"/>
      <w:pPr>
        <w:tabs>
          <w:tab w:val="num" w:pos="360"/>
        </w:tabs>
      </w:pPr>
    </w:lvl>
    <w:lvl w:ilvl="3" w:tplc="C4A45180">
      <w:numFmt w:val="none"/>
      <w:lvlText w:val=""/>
      <w:lvlJc w:val="left"/>
      <w:pPr>
        <w:tabs>
          <w:tab w:val="num" w:pos="360"/>
        </w:tabs>
      </w:pPr>
    </w:lvl>
    <w:lvl w:ilvl="4" w:tplc="FABEFC86">
      <w:numFmt w:val="none"/>
      <w:lvlText w:val=""/>
      <w:lvlJc w:val="left"/>
      <w:pPr>
        <w:tabs>
          <w:tab w:val="num" w:pos="360"/>
        </w:tabs>
      </w:pPr>
    </w:lvl>
    <w:lvl w:ilvl="5" w:tplc="23281F50">
      <w:numFmt w:val="none"/>
      <w:lvlText w:val=""/>
      <w:lvlJc w:val="left"/>
      <w:pPr>
        <w:tabs>
          <w:tab w:val="num" w:pos="360"/>
        </w:tabs>
      </w:pPr>
    </w:lvl>
    <w:lvl w:ilvl="6" w:tplc="CC1ABB8A">
      <w:numFmt w:val="none"/>
      <w:lvlText w:val=""/>
      <w:lvlJc w:val="left"/>
      <w:pPr>
        <w:tabs>
          <w:tab w:val="num" w:pos="360"/>
        </w:tabs>
      </w:pPr>
    </w:lvl>
    <w:lvl w:ilvl="7" w:tplc="1226ABF4">
      <w:numFmt w:val="none"/>
      <w:lvlText w:val=""/>
      <w:lvlJc w:val="left"/>
      <w:pPr>
        <w:tabs>
          <w:tab w:val="num" w:pos="360"/>
        </w:tabs>
      </w:pPr>
    </w:lvl>
    <w:lvl w:ilvl="8" w:tplc="1EA60ACA">
      <w:numFmt w:val="none"/>
      <w:lvlText w:val=""/>
      <w:lvlJc w:val="left"/>
      <w:pPr>
        <w:tabs>
          <w:tab w:val="num" w:pos="360"/>
        </w:tabs>
      </w:pPr>
    </w:lvl>
  </w:abstractNum>
  <w:abstractNum w:abstractNumId="11" w15:restartNumberingAfterBreak="0">
    <w:nsid w:val="383B6E6C"/>
    <w:multiLevelType w:val="hybridMultilevel"/>
    <w:tmpl w:val="7D3E489E"/>
    <w:lvl w:ilvl="0" w:tplc="A80C74B4">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15:restartNumberingAfterBreak="0">
    <w:nsid w:val="395A6D13"/>
    <w:multiLevelType w:val="hybridMultilevel"/>
    <w:tmpl w:val="5EC2A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825950"/>
    <w:multiLevelType w:val="hybridMultilevel"/>
    <w:tmpl w:val="1A5EE760"/>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4" w15:restartNumberingAfterBreak="0">
    <w:nsid w:val="3D942A41"/>
    <w:multiLevelType w:val="hybridMultilevel"/>
    <w:tmpl w:val="8C3AEEF2"/>
    <w:lvl w:ilvl="0" w:tplc="FFFFFFFF">
      <w:start w:val="1"/>
      <w:numFmt w:val="decimal"/>
      <w:lvlText w:val="%1."/>
      <w:lvlJc w:val="left"/>
      <w:pPr>
        <w:tabs>
          <w:tab w:val="num" w:pos="900"/>
        </w:tabs>
        <w:ind w:left="900" w:hanging="360"/>
      </w:pPr>
      <w:rPr>
        <w:rFonts w:hint="default"/>
        <w:b/>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5" w15:restartNumberingAfterBreak="0">
    <w:nsid w:val="43C759F4"/>
    <w:multiLevelType w:val="multilevel"/>
    <w:tmpl w:val="D03E8AD2"/>
    <w:lvl w:ilvl="0">
      <w:start w:val="1"/>
      <w:numFmt w:val="decimal"/>
      <w:pStyle w:val="Titlu1"/>
      <w:lvlText w:val="%1"/>
      <w:lvlJc w:val="left"/>
      <w:pPr>
        <w:ind w:left="432" w:hanging="432"/>
      </w:pPr>
    </w:lvl>
    <w:lvl w:ilvl="1">
      <w:start w:val="1"/>
      <w:numFmt w:val="decimal"/>
      <w:pStyle w:val="Titlu2"/>
      <w:lvlText w:val="%1.%2"/>
      <w:lvlJc w:val="left"/>
      <w:pPr>
        <w:ind w:left="576" w:hanging="576"/>
      </w:pPr>
    </w:lvl>
    <w:lvl w:ilvl="2">
      <w:start w:val="1"/>
      <w:numFmt w:val="decimal"/>
      <w:pStyle w:val="Titlu3"/>
      <w:lvlText w:val="%1.%2.%3"/>
      <w:lvlJc w:val="left"/>
      <w:pPr>
        <w:ind w:left="720" w:hanging="720"/>
      </w:pPr>
    </w:lvl>
    <w:lvl w:ilvl="3">
      <w:start w:val="1"/>
      <w:numFmt w:val="decimal"/>
      <w:pStyle w:val="Titlu4"/>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16" w15:restartNumberingAfterBreak="0">
    <w:nsid w:val="44E42108"/>
    <w:multiLevelType w:val="hybridMultilevel"/>
    <w:tmpl w:val="32EC083C"/>
    <w:lvl w:ilvl="0" w:tplc="0418000D">
      <w:start w:val="1"/>
      <w:numFmt w:val="bullet"/>
      <w:lvlText w:val=""/>
      <w:lvlJc w:val="left"/>
      <w:pPr>
        <w:ind w:left="1428" w:hanging="360"/>
      </w:pPr>
      <w:rPr>
        <w:rFonts w:ascii="Wingdings" w:hAnsi="Wingdings"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17" w15:restartNumberingAfterBreak="0">
    <w:nsid w:val="57423EB0"/>
    <w:multiLevelType w:val="hybridMultilevel"/>
    <w:tmpl w:val="A574D904"/>
    <w:lvl w:ilvl="0" w:tplc="B1967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9067D1"/>
    <w:multiLevelType w:val="hybridMultilevel"/>
    <w:tmpl w:val="715AE70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7E125F9"/>
    <w:multiLevelType w:val="multilevel"/>
    <w:tmpl w:val="668EC690"/>
    <w:lvl w:ilvl="0">
      <w:start w:val="10"/>
      <w:numFmt w:val="decimal"/>
      <w:lvlText w:val="%1"/>
      <w:lvlJc w:val="left"/>
      <w:pPr>
        <w:ind w:left="495" w:hanging="495"/>
      </w:pPr>
      <w:rPr>
        <w:rFonts w:hint="default"/>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4E20335"/>
    <w:multiLevelType w:val="hybridMultilevel"/>
    <w:tmpl w:val="7E3C50E8"/>
    <w:lvl w:ilvl="0" w:tplc="84646484">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1" w15:restartNumberingAfterBreak="0">
    <w:nsid w:val="677246B8"/>
    <w:multiLevelType w:val="hybridMultilevel"/>
    <w:tmpl w:val="88C22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2B01D1"/>
    <w:multiLevelType w:val="hybridMultilevel"/>
    <w:tmpl w:val="5770FA7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15:restartNumberingAfterBreak="0">
    <w:nsid w:val="68386D78"/>
    <w:multiLevelType w:val="hybridMultilevel"/>
    <w:tmpl w:val="320A220C"/>
    <w:lvl w:ilvl="0" w:tplc="032033A8">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3B77B4"/>
    <w:multiLevelType w:val="hybridMultilevel"/>
    <w:tmpl w:val="8C3AEEF2"/>
    <w:lvl w:ilvl="0" w:tplc="FFFFFFFF">
      <w:start w:val="1"/>
      <w:numFmt w:val="decimal"/>
      <w:lvlText w:val="%1."/>
      <w:lvlJc w:val="left"/>
      <w:pPr>
        <w:tabs>
          <w:tab w:val="num" w:pos="900"/>
        </w:tabs>
        <w:ind w:left="900" w:hanging="360"/>
      </w:pPr>
      <w:rPr>
        <w:rFonts w:hint="default"/>
        <w:b/>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5" w15:restartNumberingAfterBreak="0">
    <w:nsid w:val="77DF71E8"/>
    <w:multiLevelType w:val="hybridMultilevel"/>
    <w:tmpl w:val="BDC81E8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8180F8B"/>
    <w:multiLevelType w:val="hybridMultilevel"/>
    <w:tmpl w:val="D7603518"/>
    <w:lvl w:ilvl="0" w:tplc="0418000B">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7" w15:restartNumberingAfterBreak="0">
    <w:nsid w:val="794641DE"/>
    <w:multiLevelType w:val="hybridMultilevel"/>
    <w:tmpl w:val="7D3E489E"/>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8" w15:restartNumberingAfterBreak="0">
    <w:nsid w:val="7C6D3180"/>
    <w:multiLevelType w:val="multilevel"/>
    <w:tmpl w:val="55B46A14"/>
    <w:styleLink w:val="Listacuren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CC27EF4"/>
    <w:multiLevelType w:val="hybridMultilevel"/>
    <w:tmpl w:val="4A8C576E"/>
    <w:lvl w:ilvl="0" w:tplc="0418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7F6A598B"/>
    <w:multiLevelType w:val="hybridMultilevel"/>
    <w:tmpl w:val="C890EE5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10"/>
  </w:num>
  <w:num w:numId="2">
    <w:abstractNumId w:val="9"/>
  </w:num>
  <w:num w:numId="3">
    <w:abstractNumId w:val="2"/>
  </w:num>
  <w:num w:numId="4">
    <w:abstractNumId w:val="22"/>
  </w:num>
  <w:num w:numId="5">
    <w:abstractNumId w:val="12"/>
  </w:num>
  <w:num w:numId="6">
    <w:abstractNumId w:val="15"/>
  </w:num>
  <w:num w:numId="7">
    <w:abstractNumId w:val="19"/>
  </w:num>
  <w:num w:numId="8">
    <w:abstractNumId w:val="11"/>
  </w:num>
  <w:num w:numId="9">
    <w:abstractNumId w:val="27"/>
  </w:num>
  <w:num w:numId="10">
    <w:abstractNumId w:val="3"/>
  </w:num>
  <w:num w:numId="11">
    <w:abstractNumId w:val="26"/>
  </w:num>
  <w:num w:numId="12">
    <w:abstractNumId w:val="8"/>
  </w:num>
  <w:num w:numId="13">
    <w:abstractNumId w:val="29"/>
  </w:num>
  <w:num w:numId="14">
    <w:abstractNumId w:val="17"/>
  </w:num>
  <w:num w:numId="15">
    <w:abstractNumId w:val="23"/>
  </w:num>
  <w:num w:numId="16">
    <w:abstractNumId w:val="28"/>
  </w:num>
  <w:num w:numId="17">
    <w:abstractNumId w:val="21"/>
  </w:num>
  <w:num w:numId="18">
    <w:abstractNumId w:val="7"/>
  </w:num>
  <w:num w:numId="19">
    <w:abstractNumId w:val="6"/>
  </w:num>
  <w:num w:numId="20">
    <w:abstractNumId w:val="25"/>
  </w:num>
  <w:num w:numId="21">
    <w:abstractNumId w:val="1"/>
  </w:num>
  <w:num w:numId="22">
    <w:abstractNumId w:val="30"/>
  </w:num>
  <w:num w:numId="23">
    <w:abstractNumId w:val="13"/>
  </w:num>
  <w:num w:numId="24">
    <w:abstractNumId w:val="14"/>
  </w:num>
  <w:num w:numId="25">
    <w:abstractNumId w:val="4"/>
  </w:num>
  <w:num w:numId="26">
    <w:abstractNumId w:val="0"/>
  </w:num>
  <w:num w:numId="27">
    <w:abstractNumId w:val="24"/>
  </w:num>
  <w:num w:numId="28">
    <w:abstractNumId w:val="20"/>
  </w:num>
  <w:num w:numId="29">
    <w:abstractNumId w:val="18"/>
  </w:num>
  <w:num w:numId="30">
    <w:abstractNumId w:val="5"/>
  </w:num>
  <w:num w:numId="31">
    <w:abstractNumId w:val="10"/>
    <w:lvlOverride w:ilvl="0">
      <w:startOverride w:val="1"/>
    </w:lvlOverride>
    <w:lvlOverride w:ilvl="1"/>
    <w:lvlOverride w:ilvl="2"/>
    <w:lvlOverride w:ilvl="3"/>
    <w:lvlOverride w:ilvl="4"/>
    <w:lvlOverride w:ilvl="5"/>
    <w:lvlOverride w:ilvl="6"/>
    <w:lvlOverride w:ilvl="7"/>
    <w:lvlOverride w:ilvl="8"/>
  </w:num>
  <w:num w:numId="32">
    <w:abstractNumId w:val="16"/>
  </w:num>
  <w:num w:numId="33">
    <w:abstractNumId w:val="16"/>
  </w:num>
  <w:num w:numId="34">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387"/>
    <w:rsid w:val="000008C7"/>
    <w:rsid w:val="00001D8C"/>
    <w:rsid w:val="00002E4D"/>
    <w:rsid w:val="0000672B"/>
    <w:rsid w:val="00007266"/>
    <w:rsid w:val="00014903"/>
    <w:rsid w:val="0001574B"/>
    <w:rsid w:val="00015B6A"/>
    <w:rsid w:val="000208B2"/>
    <w:rsid w:val="00024013"/>
    <w:rsid w:val="00025F67"/>
    <w:rsid w:val="000305BE"/>
    <w:rsid w:val="00033438"/>
    <w:rsid w:val="00034F5B"/>
    <w:rsid w:val="000413C5"/>
    <w:rsid w:val="000413E6"/>
    <w:rsid w:val="00041566"/>
    <w:rsid w:val="00043117"/>
    <w:rsid w:val="00043A8E"/>
    <w:rsid w:val="0004543F"/>
    <w:rsid w:val="00045B9A"/>
    <w:rsid w:val="00046A94"/>
    <w:rsid w:val="0004725A"/>
    <w:rsid w:val="0005454C"/>
    <w:rsid w:val="00054AA6"/>
    <w:rsid w:val="00057DA4"/>
    <w:rsid w:val="000608FF"/>
    <w:rsid w:val="000616BB"/>
    <w:rsid w:val="0006179D"/>
    <w:rsid w:val="00062558"/>
    <w:rsid w:val="00062C46"/>
    <w:rsid w:val="0006459E"/>
    <w:rsid w:val="00065033"/>
    <w:rsid w:val="00066388"/>
    <w:rsid w:val="00070D72"/>
    <w:rsid w:val="00070E5E"/>
    <w:rsid w:val="00073AE7"/>
    <w:rsid w:val="0007447C"/>
    <w:rsid w:val="00075386"/>
    <w:rsid w:val="000806D6"/>
    <w:rsid w:val="00082174"/>
    <w:rsid w:val="0008662D"/>
    <w:rsid w:val="0009080C"/>
    <w:rsid w:val="0009317E"/>
    <w:rsid w:val="00095FB7"/>
    <w:rsid w:val="00097EDA"/>
    <w:rsid w:val="000A3B08"/>
    <w:rsid w:val="000A465B"/>
    <w:rsid w:val="000A4A50"/>
    <w:rsid w:val="000A7842"/>
    <w:rsid w:val="000B02F0"/>
    <w:rsid w:val="000B5AFD"/>
    <w:rsid w:val="000B5D34"/>
    <w:rsid w:val="000B7DC9"/>
    <w:rsid w:val="000C4B68"/>
    <w:rsid w:val="000C659E"/>
    <w:rsid w:val="000C6702"/>
    <w:rsid w:val="000D1081"/>
    <w:rsid w:val="000D1805"/>
    <w:rsid w:val="000D3688"/>
    <w:rsid w:val="000D3770"/>
    <w:rsid w:val="000D5DE9"/>
    <w:rsid w:val="000E2366"/>
    <w:rsid w:val="000E2EBC"/>
    <w:rsid w:val="000E585C"/>
    <w:rsid w:val="000F1149"/>
    <w:rsid w:val="000F2C68"/>
    <w:rsid w:val="000F3AB9"/>
    <w:rsid w:val="000F3DB0"/>
    <w:rsid w:val="000F4E47"/>
    <w:rsid w:val="000F5C4B"/>
    <w:rsid w:val="000F63E6"/>
    <w:rsid w:val="001007CE"/>
    <w:rsid w:val="00100CDB"/>
    <w:rsid w:val="0010489F"/>
    <w:rsid w:val="001056BF"/>
    <w:rsid w:val="0010689F"/>
    <w:rsid w:val="001100BE"/>
    <w:rsid w:val="00110A76"/>
    <w:rsid w:val="00110AA1"/>
    <w:rsid w:val="001121D0"/>
    <w:rsid w:val="00112A88"/>
    <w:rsid w:val="00112DAB"/>
    <w:rsid w:val="00114894"/>
    <w:rsid w:val="00116E4B"/>
    <w:rsid w:val="001233C1"/>
    <w:rsid w:val="00123E78"/>
    <w:rsid w:val="0012463E"/>
    <w:rsid w:val="00124ACD"/>
    <w:rsid w:val="00126331"/>
    <w:rsid w:val="001303DB"/>
    <w:rsid w:val="00130D18"/>
    <w:rsid w:val="001311FA"/>
    <w:rsid w:val="00131531"/>
    <w:rsid w:val="0013342E"/>
    <w:rsid w:val="00133D5C"/>
    <w:rsid w:val="00135376"/>
    <w:rsid w:val="0013698B"/>
    <w:rsid w:val="00142194"/>
    <w:rsid w:val="00143CB6"/>
    <w:rsid w:val="00144E3E"/>
    <w:rsid w:val="0014527C"/>
    <w:rsid w:val="00145546"/>
    <w:rsid w:val="00147529"/>
    <w:rsid w:val="00150743"/>
    <w:rsid w:val="00151018"/>
    <w:rsid w:val="0015638A"/>
    <w:rsid w:val="00156BF4"/>
    <w:rsid w:val="0015740C"/>
    <w:rsid w:val="0016535A"/>
    <w:rsid w:val="0017146C"/>
    <w:rsid w:val="00173CDC"/>
    <w:rsid w:val="00173DC4"/>
    <w:rsid w:val="001800D0"/>
    <w:rsid w:val="001801F4"/>
    <w:rsid w:val="00181600"/>
    <w:rsid w:val="0018332E"/>
    <w:rsid w:val="00187BD8"/>
    <w:rsid w:val="00191E1A"/>
    <w:rsid w:val="00192684"/>
    <w:rsid w:val="00197A96"/>
    <w:rsid w:val="00197DB2"/>
    <w:rsid w:val="001A288A"/>
    <w:rsid w:val="001A4A5E"/>
    <w:rsid w:val="001B038E"/>
    <w:rsid w:val="001B0A55"/>
    <w:rsid w:val="001B129B"/>
    <w:rsid w:val="001B1A32"/>
    <w:rsid w:val="001B338A"/>
    <w:rsid w:val="001B5A6A"/>
    <w:rsid w:val="001B6DE1"/>
    <w:rsid w:val="001C286A"/>
    <w:rsid w:val="001C42C8"/>
    <w:rsid w:val="001C4772"/>
    <w:rsid w:val="001C5EE7"/>
    <w:rsid w:val="001C7D64"/>
    <w:rsid w:val="001D11E3"/>
    <w:rsid w:val="001D5989"/>
    <w:rsid w:val="001E008D"/>
    <w:rsid w:val="001E061E"/>
    <w:rsid w:val="001E19F3"/>
    <w:rsid w:val="001E3306"/>
    <w:rsid w:val="001E5672"/>
    <w:rsid w:val="001E5D5C"/>
    <w:rsid w:val="001F275A"/>
    <w:rsid w:val="001F5499"/>
    <w:rsid w:val="001F5830"/>
    <w:rsid w:val="001F6DF0"/>
    <w:rsid w:val="001F71B8"/>
    <w:rsid w:val="002039D2"/>
    <w:rsid w:val="002051E9"/>
    <w:rsid w:val="0020600A"/>
    <w:rsid w:val="0020639D"/>
    <w:rsid w:val="00210848"/>
    <w:rsid w:val="0021091F"/>
    <w:rsid w:val="002142D0"/>
    <w:rsid w:val="002142D3"/>
    <w:rsid w:val="00214EE9"/>
    <w:rsid w:val="00215A06"/>
    <w:rsid w:val="00222CCD"/>
    <w:rsid w:val="00223135"/>
    <w:rsid w:val="00224823"/>
    <w:rsid w:val="00225523"/>
    <w:rsid w:val="00226908"/>
    <w:rsid w:val="00226EED"/>
    <w:rsid w:val="00227FDF"/>
    <w:rsid w:val="0023036C"/>
    <w:rsid w:val="002312DB"/>
    <w:rsid w:val="00231D8B"/>
    <w:rsid w:val="002327EA"/>
    <w:rsid w:val="002339B9"/>
    <w:rsid w:val="00234298"/>
    <w:rsid w:val="00235AFA"/>
    <w:rsid w:val="00241A7E"/>
    <w:rsid w:val="00241D77"/>
    <w:rsid w:val="00242E8B"/>
    <w:rsid w:val="00242EB9"/>
    <w:rsid w:val="00245202"/>
    <w:rsid w:val="00245ABE"/>
    <w:rsid w:val="002472C9"/>
    <w:rsid w:val="00247644"/>
    <w:rsid w:val="00250795"/>
    <w:rsid w:val="002509D4"/>
    <w:rsid w:val="00251450"/>
    <w:rsid w:val="00255EE8"/>
    <w:rsid w:val="002561F0"/>
    <w:rsid w:val="00256BF4"/>
    <w:rsid w:val="00263214"/>
    <w:rsid w:val="0026420B"/>
    <w:rsid w:val="00265F02"/>
    <w:rsid w:val="00271EC4"/>
    <w:rsid w:val="00274E7E"/>
    <w:rsid w:val="00274F11"/>
    <w:rsid w:val="00276533"/>
    <w:rsid w:val="00280304"/>
    <w:rsid w:val="00280311"/>
    <w:rsid w:val="00282923"/>
    <w:rsid w:val="00284AF5"/>
    <w:rsid w:val="00286106"/>
    <w:rsid w:val="00287AE4"/>
    <w:rsid w:val="002905F0"/>
    <w:rsid w:val="002919FD"/>
    <w:rsid w:val="00292738"/>
    <w:rsid w:val="00292D1B"/>
    <w:rsid w:val="00293416"/>
    <w:rsid w:val="002944DC"/>
    <w:rsid w:val="002948DE"/>
    <w:rsid w:val="002A003F"/>
    <w:rsid w:val="002A00D1"/>
    <w:rsid w:val="002A01A5"/>
    <w:rsid w:val="002A12A6"/>
    <w:rsid w:val="002A26D6"/>
    <w:rsid w:val="002B0C32"/>
    <w:rsid w:val="002B28B0"/>
    <w:rsid w:val="002B468B"/>
    <w:rsid w:val="002C0C97"/>
    <w:rsid w:val="002C197E"/>
    <w:rsid w:val="002C3546"/>
    <w:rsid w:val="002C5EDD"/>
    <w:rsid w:val="002D0158"/>
    <w:rsid w:val="002D1875"/>
    <w:rsid w:val="002D2A81"/>
    <w:rsid w:val="002D5E34"/>
    <w:rsid w:val="002D6A89"/>
    <w:rsid w:val="002D7A06"/>
    <w:rsid w:val="002E116D"/>
    <w:rsid w:val="002E34B2"/>
    <w:rsid w:val="002E57CE"/>
    <w:rsid w:val="002E5953"/>
    <w:rsid w:val="002E7315"/>
    <w:rsid w:val="002E776A"/>
    <w:rsid w:val="002F0558"/>
    <w:rsid w:val="002F2702"/>
    <w:rsid w:val="002F3538"/>
    <w:rsid w:val="002F77D3"/>
    <w:rsid w:val="003020B8"/>
    <w:rsid w:val="003040DC"/>
    <w:rsid w:val="00306A0F"/>
    <w:rsid w:val="00311E9B"/>
    <w:rsid w:val="003120B8"/>
    <w:rsid w:val="003137BD"/>
    <w:rsid w:val="003143D0"/>
    <w:rsid w:val="00315A3D"/>
    <w:rsid w:val="00317759"/>
    <w:rsid w:val="00317797"/>
    <w:rsid w:val="003247C7"/>
    <w:rsid w:val="003257AD"/>
    <w:rsid w:val="00325822"/>
    <w:rsid w:val="00330271"/>
    <w:rsid w:val="0033083F"/>
    <w:rsid w:val="003314BE"/>
    <w:rsid w:val="00332483"/>
    <w:rsid w:val="00332F92"/>
    <w:rsid w:val="00341CBB"/>
    <w:rsid w:val="00344F78"/>
    <w:rsid w:val="0034677E"/>
    <w:rsid w:val="003504CD"/>
    <w:rsid w:val="00351DBF"/>
    <w:rsid w:val="0035450E"/>
    <w:rsid w:val="003545CC"/>
    <w:rsid w:val="003559D4"/>
    <w:rsid w:val="003561CC"/>
    <w:rsid w:val="00356D9E"/>
    <w:rsid w:val="00356F53"/>
    <w:rsid w:val="00361E0C"/>
    <w:rsid w:val="0036323A"/>
    <w:rsid w:val="00363597"/>
    <w:rsid w:val="0036535A"/>
    <w:rsid w:val="00366BD4"/>
    <w:rsid w:val="003670F8"/>
    <w:rsid w:val="0037040E"/>
    <w:rsid w:val="00371235"/>
    <w:rsid w:val="003715A7"/>
    <w:rsid w:val="00373AB8"/>
    <w:rsid w:val="00373B63"/>
    <w:rsid w:val="00376CF6"/>
    <w:rsid w:val="00376EF3"/>
    <w:rsid w:val="003829BB"/>
    <w:rsid w:val="00385B4A"/>
    <w:rsid w:val="00386A30"/>
    <w:rsid w:val="00390020"/>
    <w:rsid w:val="00391C59"/>
    <w:rsid w:val="003A24B0"/>
    <w:rsid w:val="003A7202"/>
    <w:rsid w:val="003A74E3"/>
    <w:rsid w:val="003B310F"/>
    <w:rsid w:val="003B5797"/>
    <w:rsid w:val="003B5A06"/>
    <w:rsid w:val="003B5D14"/>
    <w:rsid w:val="003B5F05"/>
    <w:rsid w:val="003B6E78"/>
    <w:rsid w:val="003C0A5A"/>
    <w:rsid w:val="003C3129"/>
    <w:rsid w:val="003C6928"/>
    <w:rsid w:val="003D0618"/>
    <w:rsid w:val="003D0CFD"/>
    <w:rsid w:val="003D1267"/>
    <w:rsid w:val="003D1425"/>
    <w:rsid w:val="003D3E58"/>
    <w:rsid w:val="003D5668"/>
    <w:rsid w:val="003D62C7"/>
    <w:rsid w:val="003D6741"/>
    <w:rsid w:val="003D6C49"/>
    <w:rsid w:val="003D6D58"/>
    <w:rsid w:val="003D6F0C"/>
    <w:rsid w:val="003E055E"/>
    <w:rsid w:val="003E38C1"/>
    <w:rsid w:val="003E7AEF"/>
    <w:rsid w:val="003E7D47"/>
    <w:rsid w:val="003F1DEB"/>
    <w:rsid w:val="004014D8"/>
    <w:rsid w:val="00401F5C"/>
    <w:rsid w:val="00402456"/>
    <w:rsid w:val="004045A4"/>
    <w:rsid w:val="004048FD"/>
    <w:rsid w:val="00404A68"/>
    <w:rsid w:val="004062E7"/>
    <w:rsid w:val="00407D1F"/>
    <w:rsid w:val="00410F35"/>
    <w:rsid w:val="00413769"/>
    <w:rsid w:val="00416B10"/>
    <w:rsid w:val="00417170"/>
    <w:rsid w:val="0041774D"/>
    <w:rsid w:val="004202C2"/>
    <w:rsid w:val="00421949"/>
    <w:rsid w:val="004235FB"/>
    <w:rsid w:val="0043039D"/>
    <w:rsid w:val="0043144F"/>
    <w:rsid w:val="00434DD8"/>
    <w:rsid w:val="00437648"/>
    <w:rsid w:val="004427D2"/>
    <w:rsid w:val="004436A0"/>
    <w:rsid w:val="0044397E"/>
    <w:rsid w:val="004472CE"/>
    <w:rsid w:val="00451508"/>
    <w:rsid w:val="004528A6"/>
    <w:rsid w:val="00453AD3"/>
    <w:rsid w:val="00456032"/>
    <w:rsid w:val="00456591"/>
    <w:rsid w:val="00460D0B"/>
    <w:rsid w:val="00465C66"/>
    <w:rsid w:val="00465FB9"/>
    <w:rsid w:val="0047320A"/>
    <w:rsid w:val="004734B7"/>
    <w:rsid w:val="00475EFA"/>
    <w:rsid w:val="00482141"/>
    <w:rsid w:val="00482BD5"/>
    <w:rsid w:val="00485161"/>
    <w:rsid w:val="004877E0"/>
    <w:rsid w:val="004913AD"/>
    <w:rsid w:val="00491C71"/>
    <w:rsid w:val="00492779"/>
    <w:rsid w:val="00492CE5"/>
    <w:rsid w:val="004938B7"/>
    <w:rsid w:val="004948B5"/>
    <w:rsid w:val="00495BD9"/>
    <w:rsid w:val="004A24D9"/>
    <w:rsid w:val="004B0BBF"/>
    <w:rsid w:val="004B0F89"/>
    <w:rsid w:val="004B18EB"/>
    <w:rsid w:val="004B1C4C"/>
    <w:rsid w:val="004B3574"/>
    <w:rsid w:val="004B7001"/>
    <w:rsid w:val="004C09BB"/>
    <w:rsid w:val="004C396A"/>
    <w:rsid w:val="004C62CE"/>
    <w:rsid w:val="004C66F0"/>
    <w:rsid w:val="004D129E"/>
    <w:rsid w:val="004D12E1"/>
    <w:rsid w:val="004D27F2"/>
    <w:rsid w:val="004D518F"/>
    <w:rsid w:val="004D54F5"/>
    <w:rsid w:val="004D716E"/>
    <w:rsid w:val="004D795A"/>
    <w:rsid w:val="004E1E79"/>
    <w:rsid w:val="004E2E5C"/>
    <w:rsid w:val="004E5B10"/>
    <w:rsid w:val="004F0042"/>
    <w:rsid w:val="004F12CC"/>
    <w:rsid w:val="004F12E5"/>
    <w:rsid w:val="004F1772"/>
    <w:rsid w:val="004F2E84"/>
    <w:rsid w:val="004F5E8E"/>
    <w:rsid w:val="004F6110"/>
    <w:rsid w:val="0050015A"/>
    <w:rsid w:val="005005D3"/>
    <w:rsid w:val="005078CC"/>
    <w:rsid w:val="00510961"/>
    <w:rsid w:val="00511081"/>
    <w:rsid w:val="00512424"/>
    <w:rsid w:val="0051473A"/>
    <w:rsid w:val="00515F91"/>
    <w:rsid w:val="00516FFC"/>
    <w:rsid w:val="0051782A"/>
    <w:rsid w:val="0052369E"/>
    <w:rsid w:val="00524242"/>
    <w:rsid w:val="00525DF3"/>
    <w:rsid w:val="00525EB2"/>
    <w:rsid w:val="00526ED6"/>
    <w:rsid w:val="00527219"/>
    <w:rsid w:val="00535218"/>
    <w:rsid w:val="00535232"/>
    <w:rsid w:val="00537F5E"/>
    <w:rsid w:val="00537F79"/>
    <w:rsid w:val="00543711"/>
    <w:rsid w:val="0054453F"/>
    <w:rsid w:val="005454F4"/>
    <w:rsid w:val="0054582E"/>
    <w:rsid w:val="00547673"/>
    <w:rsid w:val="00547896"/>
    <w:rsid w:val="00547EDD"/>
    <w:rsid w:val="005508FE"/>
    <w:rsid w:val="00551251"/>
    <w:rsid w:val="005536EA"/>
    <w:rsid w:val="00554850"/>
    <w:rsid w:val="00555FAA"/>
    <w:rsid w:val="00560288"/>
    <w:rsid w:val="0056184B"/>
    <w:rsid w:val="00562DDC"/>
    <w:rsid w:val="005633A6"/>
    <w:rsid w:val="005638E9"/>
    <w:rsid w:val="0057197D"/>
    <w:rsid w:val="0057296B"/>
    <w:rsid w:val="00573593"/>
    <w:rsid w:val="00574752"/>
    <w:rsid w:val="005829EE"/>
    <w:rsid w:val="00584216"/>
    <w:rsid w:val="005918BC"/>
    <w:rsid w:val="00591A92"/>
    <w:rsid w:val="00591CC6"/>
    <w:rsid w:val="005931C8"/>
    <w:rsid w:val="0059656A"/>
    <w:rsid w:val="00596DA7"/>
    <w:rsid w:val="005A02EA"/>
    <w:rsid w:val="005A0A5F"/>
    <w:rsid w:val="005A227F"/>
    <w:rsid w:val="005A2E11"/>
    <w:rsid w:val="005A52D5"/>
    <w:rsid w:val="005A6760"/>
    <w:rsid w:val="005B109E"/>
    <w:rsid w:val="005B1386"/>
    <w:rsid w:val="005B2BE4"/>
    <w:rsid w:val="005B3CC9"/>
    <w:rsid w:val="005B44FF"/>
    <w:rsid w:val="005B5D8C"/>
    <w:rsid w:val="005B6BEB"/>
    <w:rsid w:val="005C080D"/>
    <w:rsid w:val="005C2BB8"/>
    <w:rsid w:val="005C32FA"/>
    <w:rsid w:val="005C3DC1"/>
    <w:rsid w:val="005C3EE5"/>
    <w:rsid w:val="005C5784"/>
    <w:rsid w:val="005C6602"/>
    <w:rsid w:val="005C7D67"/>
    <w:rsid w:val="005D00D4"/>
    <w:rsid w:val="005D0770"/>
    <w:rsid w:val="005D7CDE"/>
    <w:rsid w:val="005E1AFB"/>
    <w:rsid w:val="005E1E31"/>
    <w:rsid w:val="005E23E7"/>
    <w:rsid w:val="005E2E49"/>
    <w:rsid w:val="005E387D"/>
    <w:rsid w:val="005E3F38"/>
    <w:rsid w:val="005E4DF4"/>
    <w:rsid w:val="005E512A"/>
    <w:rsid w:val="005E586C"/>
    <w:rsid w:val="005F33AD"/>
    <w:rsid w:val="005F6156"/>
    <w:rsid w:val="005F6B12"/>
    <w:rsid w:val="006042B7"/>
    <w:rsid w:val="0060431E"/>
    <w:rsid w:val="00613586"/>
    <w:rsid w:val="00613BFC"/>
    <w:rsid w:val="00615B7B"/>
    <w:rsid w:val="00617A6D"/>
    <w:rsid w:val="0062152C"/>
    <w:rsid w:val="0062313D"/>
    <w:rsid w:val="00624F30"/>
    <w:rsid w:val="00625695"/>
    <w:rsid w:val="006257CE"/>
    <w:rsid w:val="0062711C"/>
    <w:rsid w:val="00627D30"/>
    <w:rsid w:val="00630532"/>
    <w:rsid w:val="00631A1C"/>
    <w:rsid w:val="006327B7"/>
    <w:rsid w:val="00634839"/>
    <w:rsid w:val="00634C9E"/>
    <w:rsid w:val="0064014C"/>
    <w:rsid w:val="0064031A"/>
    <w:rsid w:val="00642612"/>
    <w:rsid w:val="00644AB5"/>
    <w:rsid w:val="00645BA7"/>
    <w:rsid w:val="00650089"/>
    <w:rsid w:val="0065138E"/>
    <w:rsid w:val="00653453"/>
    <w:rsid w:val="0065486C"/>
    <w:rsid w:val="00654E9A"/>
    <w:rsid w:val="00657EC0"/>
    <w:rsid w:val="00660AA3"/>
    <w:rsid w:val="006641C2"/>
    <w:rsid w:val="006705C4"/>
    <w:rsid w:val="00671B71"/>
    <w:rsid w:val="00673B82"/>
    <w:rsid w:val="006746BA"/>
    <w:rsid w:val="006773AA"/>
    <w:rsid w:val="00680745"/>
    <w:rsid w:val="00683CA2"/>
    <w:rsid w:val="00685345"/>
    <w:rsid w:val="00687F71"/>
    <w:rsid w:val="00690023"/>
    <w:rsid w:val="006929CA"/>
    <w:rsid w:val="0069354B"/>
    <w:rsid w:val="006979BB"/>
    <w:rsid w:val="00697F10"/>
    <w:rsid w:val="006A0BB5"/>
    <w:rsid w:val="006A2397"/>
    <w:rsid w:val="006A23A0"/>
    <w:rsid w:val="006A3CB0"/>
    <w:rsid w:val="006A70FB"/>
    <w:rsid w:val="006B10F8"/>
    <w:rsid w:val="006B212A"/>
    <w:rsid w:val="006B455F"/>
    <w:rsid w:val="006C068F"/>
    <w:rsid w:val="006C1617"/>
    <w:rsid w:val="006C1AAB"/>
    <w:rsid w:val="006C28FD"/>
    <w:rsid w:val="006C65ED"/>
    <w:rsid w:val="006C6634"/>
    <w:rsid w:val="006C7B5C"/>
    <w:rsid w:val="006D215B"/>
    <w:rsid w:val="006D5874"/>
    <w:rsid w:val="006E2A96"/>
    <w:rsid w:val="006E2BFF"/>
    <w:rsid w:val="006E3184"/>
    <w:rsid w:val="006E3B28"/>
    <w:rsid w:val="006E4DA3"/>
    <w:rsid w:val="006E5D3A"/>
    <w:rsid w:val="006E6556"/>
    <w:rsid w:val="006E6C85"/>
    <w:rsid w:val="006F0CB2"/>
    <w:rsid w:val="006F3CE5"/>
    <w:rsid w:val="006F4276"/>
    <w:rsid w:val="006F429D"/>
    <w:rsid w:val="006F4D93"/>
    <w:rsid w:val="006F7A89"/>
    <w:rsid w:val="007007A5"/>
    <w:rsid w:val="0070447C"/>
    <w:rsid w:val="007064FE"/>
    <w:rsid w:val="00706EDE"/>
    <w:rsid w:val="00706F35"/>
    <w:rsid w:val="0070737E"/>
    <w:rsid w:val="00710134"/>
    <w:rsid w:val="0071441F"/>
    <w:rsid w:val="00715A76"/>
    <w:rsid w:val="00716062"/>
    <w:rsid w:val="007161AB"/>
    <w:rsid w:val="0071717B"/>
    <w:rsid w:val="00723368"/>
    <w:rsid w:val="007238E9"/>
    <w:rsid w:val="00726EF4"/>
    <w:rsid w:val="00731090"/>
    <w:rsid w:val="007313F5"/>
    <w:rsid w:val="007325FC"/>
    <w:rsid w:val="00733826"/>
    <w:rsid w:val="00734148"/>
    <w:rsid w:val="00735411"/>
    <w:rsid w:val="00745CF6"/>
    <w:rsid w:val="007518AE"/>
    <w:rsid w:val="00754416"/>
    <w:rsid w:val="007549B0"/>
    <w:rsid w:val="007553CE"/>
    <w:rsid w:val="00757D6D"/>
    <w:rsid w:val="0076159A"/>
    <w:rsid w:val="00762420"/>
    <w:rsid w:val="007630CE"/>
    <w:rsid w:val="0076722D"/>
    <w:rsid w:val="00767DA5"/>
    <w:rsid w:val="00773402"/>
    <w:rsid w:val="007749F2"/>
    <w:rsid w:val="00774B4A"/>
    <w:rsid w:val="00774C82"/>
    <w:rsid w:val="0077595A"/>
    <w:rsid w:val="00777099"/>
    <w:rsid w:val="00780A00"/>
    <w:rsid w:val="007820E2"/>
    <w:rsid w:val="00785216"/>
    <w:rsid w:val="00786119"/>
    <w:rsid w:val="00791387"/>
    <w:rsid w:val="00791CAF"/>
    <w:rsid w:val="007938D4"/>
    <w:rsid w:val="00794AE2"/>
    <w:rsid w:val="007A0E86"/>
    <w:rsid w:val="007A2570"/>
    <w:rsid w:val="007A2BDB"/>
    <w:rsid w:val="007A4174"/>
    <w:rsid w:val="007A649E"/>
    <w:rsid w:val="007A6563"/>
    <w:rsid w:val="007A774E"/>
    <w:rsid w:val="007A7E30"/>
    <w:rsid w:val="007B09CD"/>
    <w:rsid w:val="007B1378"/>
    <w:rsid w:val="007B4B8B"/>
    <w:rsid w:val="007B5C39"/>
    <w:rsid w:val="007C08F2"/>
    <w:rsid w:val="007C20C1"/>
    <w:rsid w:val="007C3011"/>
    <w:rsid w:val="007C3E9B"/>
    <w:rsid w:val="007C442B"/>
    <w:rsid w:val="007C6D04"/>
    <w:rsid w:val="007D2B90"/>
    <w:rsid w:val="007D634C"/>
    <w:rsid w:val="007E0DC4"/>
    <w:rsid w:val="007E1065"/>
    <w:rsid w:val="007E134F"/>
    <w:rsid w:val="007E1A5E"/>
    <w:rsid w:val="007E434F"/>
    <w:rsid w:val="007E4986"/>
    <w:rsid w:val="007E62E1"/>
    <w:rsid w:val="007F12BE"/>
    <w:rsid w:val="007F1345"/>
    <w:rsid w:val="007F1A19"/>
    <w:rsid w:val="007F1B8D"/>
    <w:rsid w:val="007F33BF"/>
    <w:rsid w:val="007F7FB0"/>
    <w:rsid w:val="00804B44"/>
    <w:rsid w:val="00804E5C"/>
    <w:rsid w:val="00805B91"/>
    <w:rsid w:val="00805C69"/>
    <w:rsid w:val="00805ED8"/>
    <w:rsid w:val="0080772B"/>
    <w:rsid w:val="00807926"/>
    <w:rsid w:val="00812988"/>
    <w:rsid w:val="00813C1C"/>
    <w:rsid w:val="00816919"/>
    <w:rsid w:val="00821512"/>
    <w:rsid w:val="0082158C"/>
    <w:rsid w:val="00822715"/>
    <w:rsid w:val="008227AC"/>
    <w:rsid w:val="00822E84"/>
    <w:rsid w:val="0082454C"/>
    <w:rsid w:val="008245F4"/>
    <w:rsid w:val="00825D2C"/>
    <w:rsid w:val="00825E26"/>
    <w:rsid w:val="008272A6"/>
    <w:rsid w:val="008313D4"/>
    <w:rsid w:val="008315A7"/>
    <w:rsid w:val="0083201E"/>
    <w:rsid w:val="00836A11"/>
    <w:rsid w:val="00837257"/>
    <w:rsid w:val="00837C9A"/>
    <w:rsid w:val="0084087B"/>
    <w:rsid w:val="00843F04"/>
    <w:rsid w:val="008464C3"/>
    <w:rsid w:val="00851351"/>
    <w:rsid w:val="0085172D"/>
    <w:rsid w:val="00852122"/>
    <w:rsid w:val="0085357D"/>
    <w:rsid w:val="00854CF4"/>
    <w:rsid w:val="00856B90"/>
    <w:rsid w:val="008615BF"/>
    <w:rsid w:val="00861940"/>
    <w:rsid w:val="00863B8D"/>
    <w:rsid w:val="00865FF4"/>
    <w:rsid w:val="008661E6"/>
    <w:rsid w:val="00866D5E"/>
    <w:rsid w:val="00870625"/>
    <w:rsid w:val="00871994"/>
    <w:rsid w:val="00873029"/>
    <w:rsid w:val="00874214"/>
    <w:rsid w:val="00875030"/>
    <w:rsid w:val="008754CA"/>
    <w:rsid w:val="00875FD5"/>
    <w:rsid w:val="00885CED"/>
    <w:rsid w:val="008902DF"/>
    <w:rsid w:val="0089232B"/>
    <w:rsid w:val="0089339E"/>
    <w:rsid w:val="00894F7F"/>
    <w:rsid w:val="0089506C"/>
    <w:rsid w:val="00895CE7"/>
    <w:rsid w:val="00897587"/>
    <w:rsid w:val="008A0F41"/>
    <w:rsid w:val="008A3F48"/>
    <w:rsid w:val="008A43BF"/>
    <w:rsid w:val="008A4EF1"/>
    <w:rsid w:val="008A5748"/>
    <w:rsid w:val="008B217E"/>
    <w:rsid w:val="008B3FE9"/>
    <w:rsid w:val="008B5F13"/>
    <w:rsid w:val="008B6A22"/>
    <w:rsid w:val="008C5942"/>
    <w:rsid w:val="008C7A1C"/>
    <w:rsid w:val="008D2287"/>
    <w:rsid w:val="008D7204"/>
    <w:rsid w:val="008E12F7"/>
    <w:rsid w:val="008E2130"/>
    <w:rsid w:val="008E2756"/>
    <w:rsid w:val="008E2775"/>
    <w:rsid w:val="008E41A7"/>
    <w:rsid w:val="008E438B"/>
    <w:rsid w:val="008E6E72"/>
    <w:rsid w:val="008E7E07"/>
    <w:rsid w:val="008F65E7"/>
    <w:rsid w:val="008F6855"/>
    <w:rsid w:val="008F68F0"/>
    <w:rsid w:val="008F6B50"/>
    <w:rsid w:val="008F7AAE"/>
    <w:rsid w:val="00900017"/>
    <w:rsid w:val="00900214"/>
    <w:rsid w:val="00903BED"/>
    <w:rsid w:val="00911314"/>
    <w:rsid w:val="00911EE4"/>
    <w:rsid w:val="00912CD1"/>
    <w:rsid w:val="00914C83"/>
    <w:rsid w:val="0091541C"/>
    <w:rsid w:val="0091593E"/>
    <w:rsid w:val="009169EA"/>
    <w:rsid w:val="0091732B"/>
    <w:rsid w:val="00921919"/>
    <w:rsid w:val="009234E1"/>
    <w:rsid w:val="00923757"/>
    <w:rsid w:val="00923E09"/>
    <w:rsid w:val="009246B8"/>
    <w:rsid w:val="0092792D"/>
    <w:rsid w:val="00933652"/>
    <w:rsid w:val="00935715"/>
    <w:rsid w:val="0093679A"/>
    <w:rsid w:val="009371F2"/>
    <w:rsid w:val="009378D3"/>
    <w:rsid w:val="00937B8F"/>
    <w:rsid w:val="00940AD4"/>
    <w:rsid w:val="00941764"/>
    <w:rsid w:val="009422AB"/>
    <w:rsid w:val="009429A2"/>
    <w:rsid w:val="00944BD1"/>
    <w:rsid w:val="00946D00"/>
    <w:rsid w:val="0095043C"/>
    <w:rsid w:val="00951E8C"/>
    <w:rsid w:val="009542B9"/>
    <w:rsid w:val="00961B27"/>
    <w:rsid w:val="00962191"/>
    <w:rsid w:val="00965328"/>
    <w:rsid w:val="00966967"/>
    <w:rsid w:val="0097127A"/>
    <w:rsid w:val="00972BB9"/>
    <w:rsid w:val="00973022"/>
    <w:rsid w:val="00973CFB"/>
    <w:rsid w:val="00974B7F"/>
    <w:rsid w:val="00977E43"/>
    <w:rsid w:val="00981AEB"/>
    <w:rsid w:val="00981D27"/>
    <w:rsid w:val="0098721D"/>
    <w:rsid w:val="0099200C"/>
    <w:rsid w:val="009920E9"/>
    <w:rsid w:val="00993B25"/>
    <w:rsid w:val="00996937"/>
    <w:rsid w:val="00997EE6"/>
    <w:rsid w:val="009A55BB"/>
    <w:rsid w:val="009B1426"/>
    <w:rsid w:val="009B3052"/>
    <w:rsid w:val="009B3203"/>
    <w:rsid w:val="009B36B8"/>
    <w:rsid w:val="009B4165"/>
    <w:rsid w:val="009C085F"/>
    <w:rsid w:val="009C1199"/>
    <w:rsid w:val="009C1430"/>
    <w:rsid w:val="009C2B5A"/>
    <w:rsid w:val="009D2C42"/>
    <w:rsid w:val="009D3C90"/>
    <w:rsid w:val="009D3CB1"/>
    <w:rsid w:val="009D70EA"/>
    <w:rsid w:val="009E2E97"/>
    <w:rsid w:val="009E36F5"/>
    <w:rsid w:val="009E3D61"/>
    <w:rsid w:val="009E64D5"/>
    <w:rsid w:val="009E68D0"/>
    <w:rsid w:val="009F28E2"/>
    <w:rsid w:val="009F5D78"/>
    <w:rsid w:val="009F692B"/>
    <w:rsid w:val="00A007A0"/>
    <w:rsid w:val="00A013B5"/>
    <w:rsid w:val="00A013F4"/>
    <w:rsid w:val="00A0154A"/>
    <w:rsid w:val="00A06F79"/>
    <w:rsid w:val="00A10A18"/>
    <w:rsid w:val="00A10F90"/>
    <w:rsid w:val="00A14A6C"/>
    <w:rsid w:val="00A151EB"/>
    <w:rsid w:val="00A16927"/>
    <w:rsid w:val="00A175DA"/>
    <w:rsid w:val="00A26996"/>
    <w:rsid w:val="00A26AB8"/>
    <w:rsid w:val="00A307A4"/>
    <w:rsid w:val="00A31898"/>
    <w:rsid w:val="00A32C94"/>
    <w:rsid w:val="00A33303"/>
    <w:rsid w:val="00A33936"/>
    <w:rsid w:val="00A34511"/>
    <w:rsid w:val="00A3513D"/>
    <w:rsid w:val="00A37E76"/>
    <w:rsid w:val="00A42494"/>
    <w:rsid w:val="00A4450B"/>
    <w:rsid w:val="00A462CC"/>
    <w:rsid w:val="00A4648A"/>
    <w:rsid w:val="00A500F4"/>
    <w:rsid w:val="00A51042"/>
    <w:rsid w:val="00A55065"/>
    <w:rsid w:val="00A55918"/>
    <w:rsid w:val="00A60C89"/>
    <w:rsid w:val="00A64B0C"/>
    <w:rsid w:val="00A6600C"/>
    <w:rsid w:val="00A67DE4"/>
    <w:rsid w:val="00A81B6B"/>
    <w:rsid w:val="00A83408"/>
    <w:rsid w:val="00A83B7C"/>
    <w:rsid w:val="00A83C61"/>
    <w:rsid w:val="00A85766"/>
    <w:rsid w:val="00A879F9"/>
    <w:rsid w:val="00A87BF4"/>
    <w:rsid w:val="00A90CD9"/>
    <w:rsid w:val="00A90F57"/>
    <w:rsid w:val="00A961E8"/>
    <w:rsid w:val="00AA0577"/>
    <w:rsid w:val="00AA1150"/>
    <w:rsid w:val="00AA689F"/>
    <w:rsid w:val="00AA70C1"/>
    <w:rsid w:val="00AB3155"/>
    <w:rsid w:val="00AB54B5"/>
    <w:rsid w:val="00AC1E25"/>
    <w:rsid w:val="00AC319F"/>
    <w:rsid w:val="00AC42F4"/>
    <w:rsid w:val="00AC6F85"/>
    <w:rsid w:val="00AD1E8E"/>
    <w:rsid w:val="00AD41F0"/>
    <w:rsid w:val="00AD43CA"/>
    <w:rsid w:val="00AD6036"/>
    <w:rsid w:val="00AE20B2"/>
    <w:rsid w:val="00AE5100"/>
    <w:rsid w:val="00AE7139"/>
    <w:rsid w:val="00AF070D"/>
    <w:rsid w:val="00AF4144"/>
    <w:rsid w:val="00AF7D4E"/>
    <w:rsid w:val="00B02A39"/>
    <w:rsid w:val="00B02E6D"/>
    <w:rsid w:val="00B04FCC"/>
    <w:rsid w:val="00B1005C"/>
    <w:rsid w:val="00B11860"/>
    <w:rsid w:val="00B12A03"/>
    <w:rsid w:val="00B13220"/>
    <w:rsid w:val="00B13D85"/>
    <w:rsid w:val="00B16780"/>
    <w:rsid w:val="00B21BF7"/>
    <w:rsid w:val="00B220E1"/>
    <w:rsid w:val="00B2222F"/>
    <w:rsid w:val="00B227B3"/>
    <w:rsid w:val="00B2791D"/>
    <w:rsid w:val="00B279CC"/>
    <w:rsid w:val="00B27A8E"/>
    <w:rsid w:val="00B30431"/>
    <w:rsid w:val="00B35BB4"/>
    <w:rsid w:val="00B35C17"/>
    <w:rsid w:val="00B3668E"/>
    <w:rsid w:val="00B36C0F"/>
    <w:rsid w:val="00B40E7B"/>
    <w:rsid w:val="00B4119F"/>
    <w:rsid w:val="00B413A1"/>
    <w:rsid w:val="00B4191E"/>
    <w:rsid w:val="00B434D9"/>
    <w:rsid w:val="00B44941"/>
    <w:rsid w:val="00B45231"/>
    <w:rsid w:val="00B47E56"/>
    <w:rsid w:val="00B51BF5"/>
    <w:rsid w:val="00B52143"/>
    <w:rsid w:val="00B55A19"/>
    <w:rsid w:val="00B6186D"/>
    <w:rsid w:val="00B664FB"/>
    <w:rsid w:val="00B7060F"/>
    <w:rsid w:val="00B71F69"/>
    <w:rsid w:val="00B73232"/>
    <w:rsid w:val="00B73988"/>
    <w:rsid w:val="00B73FEE"/>
    <w:rsid w:val="00B74788"/>
    <w:rsid w:val="00B75BF8"/>
    <w:rsid w:val="00B834C0"/>
    <w:rsid w:val="00B8511C"/>
    <w:rsid w:val="00B8622B"/>
    <w:rsid w:val="00B8688F"/>
    <w:rsid w:val="00B86A7D"/>
    <w:rsid w:val="00B86FEC"/>
    <w:rsid w:val="00B87ED1"/>
    <w:rsid w:val="00B90237"/>
    <w:rsid w:val="00B949DA"/>
    <w:rsid w:val="00B964FF"/>
    <w:rsid w:val="00B96FD1"/>
    <w:rsid w:val="00BA0090"/>
    <w:rsid w:val="00BA1BFC"/>
    <w:rsid w:val="00BA32A5"/>
    <w:rsid w:val="00BA5A0D"/>
    <w:rsid w:val="00BB0185"/>
    <w:rsid w:val="00BB08AB"/>
    <w:rsid w:val="00BB0CBA"/>
    <w:rsid w:val="00BB2B36"/>
    <w:rsid w:val="00BB5C51"/>
    <w:rsid w:val="00BB5EBC"/>
    <w:rsid w:val="00BB63FC"/>
    <w:rsid w:val="00BB6D84"/>
    <w:rsid w:val="00BB7484"/>
    <w:rsid w:val="00BC2958"/>
    <w:rsid w:val="00BC4392"/>
    <w:rsid w:val="00BC44F1"/>
    <w:rsid w:val="00BC5702"/>
    <w:rsid w:val="00BD26BC"/>
    <w:rsid w:val="00BD2AC7"/>
    <w:rsid w:val="00BD5FDC"/>
    <w:rsid w:val="00BD6591"/>
    <w:rsid w:val="00BE1C19"/>
    <w:rsid w:val="00BE5D06"/>
    <w:rsid w:val="00BE7A3A"/>
    <w:rsid w:val="00BE7BA5"/>
    <w:rsid w:val="00BE7BF4"/>
    <w:rsid w:val="00BF1375"/>
    <w:rsid w:val="00BF260D"/>
    <w:rsid w:val="00BF463F"/>
    <w:rsid w:val="00BF49F2"/>
    <w:rsid w:val="00BF599E"/>
    <w:rsid w:val="00C00576"/>
    <w:rsid w:val="00C0074A"/>
    <w:rsid w:val="00C01552"/>
    <w:rsid w:val="00C02AC6"/>
    <w:rsid w:val="00C03CB0"/>
    <w:rsid w:val="00C0451F"/>
    <w:rsid w:val="00C12395"/>
    <w:rsid w:val="00C13A0B"/>
    <w:rsid w:val="00C13B7B"/>
    <w:rsid w:val="00C13C7C"/>
    <w:rsid w:val="00C153DA"/>
    <w:rsid w:val="00C1556B"/>
    <w:rsid w:val="00C20A43"/>
    <w:rsid w:val="00C22926"/>
    <w:rsid w:val="00C240D1"/>
    <w:rsid w:val="00C24835"/>
    <w:rsid w:val="00C25A89"/>
    <w:rsid w:val="00C33197"/>
    <w:rsid w:val="00C335A4"/>
    <w:rsid w:val="00C36BCE"/>
    <w:rsid w:val="00C37C41"/>
    <w:rsid w:val="00C40581"/>
    <w:rsid w:val="00C438D4"/>
    <w:rsid w:val="00C4498B"/>
    <w:rsid w:val="00C44C91"/>
    <w:rsid w:val="00C5103A"/>
    <w:rsid w:val="00C51167"/>
    <w:rsid w:val="00C52488"/>
    <w:rsid w:val="00C533FC"/>
    <w:rsid w:val="00C541AA"/>
    <w:rsid w:val="00C56005"/>
    <w:rsid w:val="00C60E3F"/>
    <w:rsid w:val="00C61B36"/>
    <w:rsid w:val="00C61C30"/>
    <w:rsid w:val="00C632DA"/>
    <w:rsid w:val="00C641C8"/>
    <w:rsid w:val="00C64FA4"/>
    <w:rsid w:val="00C67C24"/>
    <w:rsid w:val="00C72649"/>
    <w:rsid w:val="00C74067"/>
    <w:rsid w:val="00C743D9"/>
    <w:rsid w:val="00C74CF7"/>
    <w:rsid w:val="00C75B8E"/>
    <w:rsid w:val="00C77727"/>
    <w:rsid w:val="00C80FC0"/>
    <w:rsid w:val="00C81143"/>
    <w:rsid w:val="00C81AD9"/>
    <w:rsid w:val="00C81F7C"/>
    <w:rsid w:val="00C82452"/>
    <w:rsid w:val="00C82728"/>
    <w:rsid w:val="00C82CD1"/>
    <w:rsid w:val="00C82E27"/>
    <w:rsid w:val="00C836FB"/>
    <w:rsid w:val="00C84B97"/>
    <w:rsid w:val="00C84FB6"/>
    <w:rsid w:val="00C97003"/>
    <w:rsid w:val="00CA2F60"/>
    <w:rsid w:val="00CA3864"/>
    <w:rsid w:val="00CB0496"/>
    <w:rsid w:val="00CB0869"/>
    <w:rsid w:val="00CB18D3"/>
    <w:rsid w:val="00CB1B9C"/>
    <w:rsid w:val="00CB2DDF"/>
    <w:rsid w:val="00CB2F1E"/>
    <w:rsid w:val="00CC0467"/>
    <w:rsid w:val="00CC0A41"/>
    <w:rsid w:val="00CC1715"/>
    <w:rsid w:val="00CC5715"/>
    <w:rsid w:val="00CC5C0B"/>
    <w:rsid w:val="00CC7CCD"/>
    <w:rsid w:val="00CC7E86"/>
    <w:rsid w:val="00CD294E"/>
    <w:rsid w:val="00CD36B3"/>
    <w:rsid w:val="00CD590A"/>
    <w:rsid w:val="00CD7D1E"/>
    <w:rsid w:val="00CE3DFB"/>
    <w:rsid w:val="00CE720F"/>
    <w:rsid w:val="00CE73D8"/>
    <w:rsid w:val="00CE7465"/>
    <w:rsid w:val="00CE78FA"/>
    <w:rsid w:val="00CF01C4"/>
    <w:rsid w:val="00CF13DC"/>
    <w:rsid w:val="00CF47C4"/>
    <w:rsid w:val="00CF4BB9"/>
    <w:rsid w:val="00CF54A2"/>
    <w:rsid w:val="00CF69AE"/>
    <w:rsid w:val="00D01BA1"/>
    <w:rsid w:val="00D01D2A"/>
    <w:rsid w:val="00D01F3B"/>
    <w:rsid w:val="00D03291"/>
    <w:rsid w:val="00D04CA0"/>
    <w:rsid w:val="00D05509"/>
    <w:rsid w:val="00D078F8"/>
    <w:rsid w:val="00D12927"/>
    <w:rsid w:val="00D13207"/>
    <w:rsid w:val="00D14D53"/>
    <w:rsid w:val="00D162C4"/>
    <w:rsid w:val="00D20DE4"/>
    <w:rsid w:val="00D21F34"/>
    <w:rsid w:val="00D23083"/>
    <w:rsid w:val="00D2310C"/>
    <w:rsid w:val="00D26154"/>
    <w:rsid w:val="00D30D5D"/>
    <w:rsid w:val="00D3496D"/>
    <w:rsid w:val="00D3516F"/>
    <w:rsid w:val="00D36620"/>
    <w:rsid w:val="00D36C35"/>
    <w:rsid w:val="00D412AC"/>
    <w:rsid w:val="00D460F7"/>
    <w:rsid w:val="00D46A36"/>
    <w:rsid w:val="00D47E94"/>
    <w:rsid w:val="00D51246"/>
    <w:rsid w:val="00D518E0"/>
    <w:rsid w:val="00D52459"/>
    <w:rsid w:val="00D54BF8"/>
    <w:rsid w:val="00D56603"/>
    <w:rsid w:val="00D569EB"/>
    <w:rsid w:val="00D57ADA"/>
    <w:rsid w:val="00D57C5D"/>
    <w:rsid w:val="00D60BAC"/>
    <w:rsid w:val="00D61053"/>
    <w:rsid w:val="00D61FDE"/>
    <w:rsid w:val="00D63C57"/>
    <w:rsid w:val="00D64B6C"/>
    <w:rsid w:val="00D66B01"/>
    <w:rsid w:val="00D66DE0"/>
    <w:rsid w:val="00D676C1"/>
    <w:rsid w:val="00D729A5"/>
    <w:rsid w:val="00D73695"/>
    <w:rsid w:val="00D7695E"/>
    <w:rsid w:val="00D81384"/>
    <w:rsid w:val="00D819E3"/>
    <w:rsid w:val="00D8429B"/>
    <w:rsid w:val="00D86084"/>
    <w:rsid w:val="00D8665B"/>
    <w:rsid w:val="00D86CB8"/>
    <w:rsid w:val="00D90234"/>
    <w:rsid w:val="00D90BB5"/>
    <w:rsid w:val="00D930C8"/>
    <w:rsid w:val="00D93A00"/>
    <w:rsid w:val="00D95662"/>
    <w:rsid w:val="00DA0489"/>
    <w:rsid w:val="00DA654D"/>
    <w:rsid w:val="00DA66FF"/>
    <w:rsid w:val="00DA7315"/>
    <w:rsid w:val="00DA7832"/>
    <w:rsid w:val="00DB23C3"/>
    <w:rsid w:val="00DB3689"/>
    <w:rsid w:val="00DB3D55"/>
    <w:rsid w:val="00DB48A9"/>
    <w:rsid w:val="00DB52F7"/>
    <w:rsid w:val="00DB5FC1"/>
    <w:rsid w:val="00DC226B"/>
    <w:rsid w:val="00DC6AAF"/>
    <w:rsid w:val="00DD05B2"/>
    <w:rsid w:val="00DD1BA9"/>
    <w:rsid w:val="00DD343D"/>
    <w:rsid w:val="00DD47B0"/>
    <w:rsid w:val="00DD7FCA"/>
    <w:rsid w:val="00DE0014"/>
    <w:rsid w:val="00DE02D2"/>
    <w:rsid w:val="00DE1633"/>
    <w:rsid w:val="00DE2048"/>
    <w:rsid w:val="00DE2691"/>
    <w:rsid w:val="00DF133F"/>
    <w:rsid w:val="00DF1D5A"/>
    <w:rsid w:val="00DF305B"/>
    <w:rsid w:val="00DF4348"/>
    <w:rsid w:val="00DF489F"/>
    <w:rsid w:val="00DF6A26"/>
    <w:rsid w:val="00E02AAC"/>
    <w:rsid w:val="00E04957"/>
    <w:rsid w:val="00E06889"/>
    <w:rsid w:val="00E068A5"/>
    <w:rsid w:val="00E0740D"/>
    <w:rsid w:val="00E10F46"/>
    <w:rsid w:val="00E12DE8"/>
    <w:rsid w:val="00E145B9"/>
    <w:rsid w:val="00E148A5"/>
    <w:rsid w:val="00E15E2E"/>
    <w:rsid w:val="00E16741"/>
    <w:rsid w:val="00E22683"/>
    <w:rsid w:val="00E25A0F"/>
    <w:rsid w:val="00E267BD"/>
    <w:rsid w:val="00E2796A"/>
    <w:rsid w:val="00E27F6B"/>
    <w:rsid w:val="00E312F9"/>
    <w:rsid w:val="00E37294"/>
    <w:rsid w:val="00E40C02"/>
    <w:rsid w:val="00E41075"/>
    <w:rsid w:val="00E43802"/>
    <w:rsid w:val="00E4470E"/>
    <w:rsid w:val="00E4559B"/>
    <w:rsid w:val="00E46EC8"/>
    <w:rsid w:val="00E47430"/>
    <w:rsid w:val="00E5506B"/>
    <w:rsid w:val="00E554F5"/>
    <w:rsid w:val="00E56842"/>
    <w:rsid w:val="00E57C45"/>
    <w:rsid w:val="00E57D91"/>
    <w:rsid w:val="00E61968"/>
    <w:rsid w:val="00E6233A"/>
    <w:rsid w:val="00E6383B"/>
    <w:rsid w:val="00E64194"/>
    <w:rsid w:val="00E65A0A"/>
    <w:rsid w:val="00E66035"/>
    <w:rsid w:val="00E67C42"/>
    <w:rsid w:val="00E73F44"/>
    <w:rsid w:val="00E75FCF"/>
    <w:rsid w:val="00E81EC6"/>
    <w:rsid w:val="00E8520A"/>
    <w:rsid w:val="00E86455"/>
    <w:rsid w:val="00E9239F"/>
    <w:rsid w:val="00E9307F"/>
    <w:rsid w:val="00E947CE"/>
    <w:rsid w:val="00EA02EE"/>
    <w:rsid w:val="00EA4422"/>
    <w:rsid w:val="00EA4F67"/>
    <w:rsid w:val="00EA56A8"/>
    <w:rsid w:val="00EA6638"/>
    <w:rsid w:val="00EA6814"/>
    <w:rsid w:val="00EB134D"/>
    <w:rsid w:val="00EB2A8F"/>
    <w:rsid w:val="00EB30BD"/>
    <w:rsid w:val="00EB4459"/>
    <w:rsid w:val="00EB4D64"/>
    <w:rsid w:val="00EB7A1F"/>
    <w:rsid w:val="00EC08A1"/>
    <w:rsid w:val="00EC22A9"/>
    <w:rsid w:val="00EC53C4"/>
    <w:rsid w:val="00ED0806"/>
    <w:rsid w:val="00ED1310"/>
    <w:rsid w:val="00ED3942"/>
    <w:rsid w:val="00ED4E69"/>
    <w:rsid w:val="00ED55B2"/>
    <w:rsid w:val="00ED5C57"/>
    <w:rsid w:val="00ED6D25"/>
    <w:rsid w:val="00EE0A5F"/>
    <w:rsid w:val="00EE2C18"/>
    <w:rsid w:val="00EE5371"/>
    <w:rsid w:val="00EE5E02"/>
    <w:rsid w:val="00EE6FA3"/>
    <w:rsid w:val="00EE7732"/>
    <w:rsid w:val="00EF18E7"/>
    <w:rsid w:val="00EF234C"/>
    <w:rsid w:val="00EF722C"/>
    <w:rsid w:val="00F01C94"/>
    <w:rsid w:val="00F026E4"/>
    <w:rsid w:val="00F0347D"/>
    <w:rsid w:val="00F06ACE"/>
    <w:rsid w:val="00F0719A"/>
    <w:rsid w:val="00F11AFD"/>
    <w:rsid w:val="00F12B4C"/>
    <w:rsid w:val="00F14D0E"/>
    <w:rsid w:val="00F14F71"/>
    <w:rsid w:val="00F15805"/>
    <w:rsid w:val="00F16D1F"/>
    <w:rsid w:val="00F200CC"/>
    <w:rsid w:val="00F20A71"/>
    <w:rsid w:val="00F22CE8"/>
    <w:rsid w:val="00F25E8A"/>
    <w:rsid w:val="00F26099"/>
    <w:rsid w:val="00F31129"/>
    <w:rsid w:val="00F32107"/>
    <w:rsid w:val="00F33202"/>
    <w:rsid w:val="00F350EC"/>
    <w:rsid w:val="00F35272"/>
    <w:rsid w:val="00F366E0"/>
    <w:rsid w:val="00F3777C"/>
    <w:rsid w:val="00F41650"/>
    <w:rsid w:val="00F43B6A"/>
    <w:rsid w:val="00F43BCE"/>
    <w:rsid w:val="00F4511B"/>
    <w:rsid w:val="00F466F9"/>
    <w:rsid w:val="00F54473"/>
    <w:rsid w:val="00F61ABF"/>
    <w:rsid w:val="00F66B8A"/>
    <w:rsid w:val="00F66CAD"/>
    <w:rsid w:val="00F70208"/>
    <w:rsid w:val="00F728F6"/>
    <w:rsid w:val="00F77BC1"/>
    <w:rsid w:val="00F77EAC"/>
    <w:rsid w:val="00F81B21"/>
    <w:rsid w:val="00F835C7"/>
    <w:rsid w:val="00F85316"/>
    <w:rsid w:val="00F911D0"/>
    <w:rsid w:val="00F91716"/>
    <w:rsid w:val="00F93BEB"/>
    <w:rsid w:val="00F94CAC"/>
    <w:rsid w:val="00F9615E"/>
    <w:rsid w:val="00F97149"/>
    <w:rsid w:val="00F973D3"/>
    <w:rsid w:val="00FA016B"/>
    <w:rsid w:val="00FA145B"/>
    <w:rsid w:val="00FA4641"/>
    <w:rsid w:val="00FA5693"/>
    <w:rsid w:val="00FA7589"/>
    <w:rsid w:val="00FA7E1F"/>
    <w:rsid w:val="00FA7EBA"/>
    <w:rsid w:val="00FC20B7"/>
    <w:rsid w:val="00FC3E02"/>
    <w:rsid w:val="00FC47AB"/>
    <w:rsid w:val="00FC7542"/>
    <w:rsid w:val="00FD06F5"/>
    <w:rsid w:val="00FD2B05"/>
    <w:rsid w:val="00FD44B2"/>
    <w:rsid w:val="00FD46AD"/>
    <w:rsid w:val="00FE2807"/>
    <w:rsid w:val="00FE3B13"/>
    <w:rsid w:val="00FF0503"/>
    <w:rsid w:val="00FF20E5"/>
    <w:rsid w:val="00FF276C"/>
    <w:rsid w:val="00FF4396"/>
    <w:rsid w:val="00FF6153"/>
    <w:rsid w:val="00FF6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3C824"/>
  <w15:docId w15:val="{5FA174D9-33F3-487D-B8C8-8607846E9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1875"/>
  </w:style>
  <w:style w:type="paragraph" w:styleId="Titlu1">
    <w:name w:val="heading 1"/>
    <w:basedOn w:val="Normal"/>
    <w:next w:val="Normal"/>
    <w:link w:val="Titlu1Caracter"/>
    <w:uiPriority w:val="9"/>
    <w:qFormat/>
    <w:rsid w:val="00A961E8"/>
    <w:pPr>
      <w:keepNext/>
      <w:keepLines/>
      <w:numPr>
        <w:numId w:val="6"/>
      </w:numPr>
      <w:spacing w:before="480" w:after="0"/>
      <w:jc w:val="both"/>
      <w:outlineLvl w:val="0"/>
    </w:pPr>
    <w:rPr>
      <w:rFonts w:ascii="Cambria" w:eastAsia="Times New Roman" w:hAnsi="Cambria" w:cs="Times New Roman"/>
      <w:b/>
      <w:bCs/>
      <w:noProof/>
      <w:color w:val="365F91"/>
      <w:sz w:val="28"/>
      <w:szCs w:val="28"/>
      <w:lang w:val="ro-RO" w:eastAsia="ro-RO"/>
    </w:rPr>
  </w:style>
  <w:style w:type="paragraph" w:styleId="Titlu2">
    <w:name w:val="heading 2"/>
    <w:basedOn w:val="Normal"/>
    <w:next w:val="Normal"/>
    <w:link w:val="Titlu2Caracter"/>
    <w:uiPriority w:val="9"/>
    <w:qFormat/>
    <w:rsid w:val="00A961E8"/>
    <w:pPr>
      <w:keepNext/>
      <w:keepLines/>
      <w:numPr>
        <w:ilvl w:val="1"/>
        <w:numId w:val="6"/>
      </w:numPr>
      <w:spacing w:before="200" w:after="0"/>
      <w:jc w:val="both"/>
      <w:outlineLvl w:val="1"/>
    </w:pPr>
    <w:rPr>
      <w:rFonts w:ascii="Cambria" w:eastAsia="Times New Roman" w:hAnsi="Cambria" w:cs="Times New Roman"/>
      <w:b/>
      <w:bCs/>
      <w:noProof/>
      <w:color w:val="4F81BD"/>
      <w:sz w:val="26"/>
      <w:szCs w:val="26"/>
      <w:lang w:val="ro-RO" w:eastAsia="ro-RO"/>
    </w:rPr>
  </w:style>
  <w:style w:type="paragraph" w:styleId="Titlu3">
    <w:name w:val="heading 3"/>
    <w:basedOn w:val="Normal"/>
    <w:next w:val="Normal"/>
    <w:link w:val="Titlu3Caracter"/>
    <w:uiPriority w:val="9"/>
    <w:qFormat/>
    <w:rsid w:val="00A961E8"/>
    <w:pPr>
      <w:keepNext/>
      <w:keepLines/>
      <w:numPr>
        <w:ilvl w:val="2"/>
        <w:numId w:val="6"/>
      </w:numPr>
      <w:spacing w:before="200" w:after="0"/>
      <w:jc w:val="both"/>
      <w:outlineLvl w:val="2"/>
    </w:pPr>
    <w:rPr>
      <w:rFonts w:ascii="Cambria" w:eastAsia="Times New Roman" w:hAnsi="Cambria" w:cs="Times New Roman"/>
      <w:b/>
      <w:bCs/>
      <w:noProof/>
      <w:color w:val="4F81BD"/>
      <w:lang w:val="ro-RO" w:eastAsia="ro-RO"/>
    </w:rPr>
  </w:style>
  <w:style w:type="paragraph" w:styleId="Titlu4">
    <w:name w:val="heading 4"/>
    <w:basedOn w:val="Normal"/>
    <w:next w:val="Normal"/>
    <w:link w:val="Titlu4Caracter"/>
    <w:uiPriority w:val="9"/>
    <w:qFormat/>
    <w:rsid w:val="00A961E8"/>
    <w:pPr>
      <w:keepNext/>
      <w:keepLines/>
      <w:numPr>
        <w:ilvl w:val="3"/>
        <w:numId w:val="6"/>
      </w:numPr>
      <w:spacing w:before="200" w:after="0"/>
      <w:jc w:val="both"/>
      <w:outlineLvl w:val="3"/>
    </w:pPr>
    <w:rPr>
      <w:rFonts w:ascii="Cambria" w:eastAsia="Times New Roman" w:hAnsi="Cambria" w:cs="Times New Roman"/>
      <w:b/>
      <w:bCs/>
      <w:i/>
      <w:iCs/>
      <w:noProof/>
      <w:color w:val="4F81BD"/>
      <w:lang w:val="ro-RO" w:eastAsia="ro-RO"/>
    </w:rPr>
  </w:style>
  <w:style w:type="paragraph" w:styleId="Titlu5">
    <w:name w:val="heading 5"/>
    <w:basedOn w:val="Normal"/>
    <w:next w:val="Normal"/>
    <w:link w:val="Titlu5Caracter"/>
    <w:uiPriority w:val="9"/>
    <w:qFormat/>
    <w:rsid w:val="00A961E8"/>
    <w:pPr>
      <w:keepNext/>
      <w:keepLines/>
      <w:numPr>
        <w:ilvl w:val="4"/>
        <w:numId w:val="6"/>
      </w:numPr>
      <w:spacing w:before="200" w:after="0"/>
      <w:jc w:val="both"/>
      <w:outlineLvl w:val="4"/>
    </w:pPr>
    <w:rPr>
      <w:rFonts w:ascii="Cambria" w:eastAsia="Times New Roman" w:hAnsi="Cambria" w:cs="Times New Roman"/>
      <w:noProof/>
      <w:color w:val="243F60"/>
      <w:lang w:val="ro-RO" w:eastAsia="ro-RO"/>
    </w:rPr>
  </w:style>
  <w:style w:type="paragraph" w:styleId="Titlu6">
    <w:name w:val="heading 6"/>
    <w:basedOn w:val="Normal"/>
    <w:next w:val="Normal"/>
    <w:link w:val="Titlu6Caracter"/>
    <w:uiPriority w:val="9"/>
    <w:qFormat/>
    <w:rsid w:val="00A961E8"/>
    <w:pPr>
      <w:keepNext/>
      <w:keepLines/>
      <w:numPr>
        <w:ilvl w:val="5"/>
        <w:numId w:val="6"/>
      </w:numPr>
      <w:spacing w:before="200" w:after="0"/>
      <w:jc w:val="both"/>
      <w:outlineLvl w:val="5"/>
    </w:pPr>
    <w:rPr>
      <w:rFonts w:ascii="Cambria" w:eastAsia="Times New Roman" w:hAnsi="Cambria" w:cs="Times New Roman"/>
      <w:i/>
      <w:iCs/>
      <w:noProof/>
      <w:color w:val="243F60"/>
      <w:lang w:val="ro-RO" w:eastAsia="ro-RO"/>
    </w:rPr>
  </w:style>
  <w:style w:type="paragraph" w:styleId="Titlu7">
    <w:name w:val="heading 7"/>
    <w:basedOn w:val="Normal"/>
    <w:next w:val="Normal"/>
    <w:link w:val="Titlu7Caracter"/>
    <w:uiPriority w:val="9"/>
    <w:qFormat/>
    <w:rsid w:val="00A961E8"/>
    <w:pPr>
      <w:keepNext/>
      <w:keepLines/>
      <w:numPr>
        <w:ilvl w:val="6"/>
        <w:numId w:val="6"/>
      </w:numPr>
      <w:spacing w:before="200" w:after="0"/>
      <w:jc w:val="both"/>
      <w:outlineLvl w:val="6"/>
    </w:pPr>
    <w:rPr>
      <w:rFonts w:ascii="Cambria" w:eastAsia="Times New Roman" w:hAnsi="Cambria" w:cs="Times New Roman"/>
      <w:i/>
      <w:iCs/>
      <w:noProof/>
      <w:color w:val="404040"/>
      <w:lang w:val="ro-RO" w:eastAsia="ro-RO"/>
    </w:rPr>
  </w:style>
  <w:style w:type="paragraph" w:styleId="Titlu8">
    <w:name w:val="heading 8"/>
    <w:basedOn w:val="Normal"/>
    <w:next w:val="Normal"/>
    <w:link w:val="Titlu8Caracter"/>
    <w:uiPriority w:val="9"/>
    <w:qFormat/>
    <w:rsid w:val="00A961E8"/>
    <w:pPr>
      <w:keepNext/>
      <w:keepLines/>
      <w:numPr>
        <w:ilvl w:val="7"/>
        <w:numId w:val="6"/>
      </w:numPr>
      <w:spacing w:before="200" w:after="0"/>
      <w:jc w:val="both"/>
      <w:outlineLvl w:val="7"/>
    </w:pPr>
    <w:rPr>
      <w:rFonts w:ascii="Cambria" w:eastAsia="Times New Roman" w:hAnsi="Cambria" w:cs="Times New Roman"/>
      <w:noProof/>
      <w:color w:val="404040"/>
      <w:sz w:val="20"/>
      <w:szCs w:val="20"/>
      <w:lang w:val="ro-RO" w:eastAsia="ro-RO"/>
    </w:rPr>
  </w:style>
  <w:style w:type="paragraph" w:styleId="Titlu9">
    <w:name w:val="heading 9"/>
    <w:basedOn w:val="Normal"/>
    <w:next w:val="Normal"/>
    <w:link w:val="Titlu9Caracter"/>
    <w:uiPriority w:val="9"/>
    <w:qFormat/>
    <w:rsid w:val="00A961E8"/>
    <w:pPr>
      <w:keepNext/>
      <w:keepLines/>
      <w:numPr>
        <w:ilvl w:val="8"/>
        <w:numId w:val="6"/>
      </w:numPr>
      <w:spacing w:before="200" w:after="0"/>
      <w:jc w:val="both"/>
      <w:outlineLvl w:val="8"/>
    </w:pPr>
    <w:rPr>
      <w:rFonts w:ascii="Cambria" w:eastAsia="Times New Roman" w:hAnsi="Cambria" w:cs="Times New Roman"/>
      <w:i/>
      <w:iCs/>
      <w:noProof/>
      <w:color w:val="404040"/>
      <w:sz w:val="20"/>
      <w:szCs w:val="20"/>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rsid w:val="007630CE"/>
    <w:pPr>
      <w:spacing w:after="120" w:line="240" w:lineRule="auto"/>
    </w:pPr>
    <w:rPr>
      <w:rFonts w:ascii="Times New Roman" w:eastAsia="Times New Roman" w:hAnsi="Times New Roman" w:cs="Times New Roman"/>
      <w:sz w:val="24"/>
      <w:szCs w:val="24"/>
      <w:lang w:val="ro-RO"/>
    </w:rPr>
  </w:style>
  <w:style w:type="character" w:customStyle="1" w:styleId="CorptextCaracter">
    <w:name w:val="Corp text Caracter"/>
    <w:basedOn w:val="Fontdeparagrafimplicit"/>
    <w:link w:val="Corptext"/>
    <w:rsid w:val="007630CE"/>
    <w:rPr>
      <w:rFonts w:ascii="Times New Roman" w:eastAsia="Times New Roman" w:hAnsi="Times New Roman" w:cs="Times New Roman"/>
      <w:sz w:val="24"/>
      <w:szCs w:val="24"/>
      <w:lang w:val="ro-RO"/>
    </w:rPr>
  </w:style>
  <w:style w:type="paragraph" w:customStyle="1" w:styleId="bulletX">
    <w:name w:val="bulletX"/>
    <w:basedOn w:val="Normal"/>
    <w:rsid w:val="007630CE"/>
    <w:pPr>
      <w:numPr>
        <w:numId w:val="2"/>
      </w:numPr>
      <w:autoSpaceDE w:val="0"/>
      <w:autoSpaceDN w:val="0"/>
      <w:adjustRightInd w:val="0"/>
      <w:spacing w:after="0" w:line="240" w:lineRule="auto"/>
    </w:pPr>
    <w:rPr>
      <w:rFonts w:ascii="Arial,Bold" w:eastAsia="Times New Roman" w:hAnsi="Arial,Bold" w:cs="Arial"/>
      <w:sz w:val="20"/>
      <w:lang w:val="ro-RO"/>
    </w:rPr>
  </w:style>
  <w:style w:type="paragraph" w:styleId="Antet">
    <w:name w:val="header"/>
    <w:basedOn w:val="Normal"/>
    <w:link w:val="AntetCaracter"/>
    <w:uiPriority w:val="99"/>
    <w:unhideWhenUsed/>
    <w:rsid w:val="00C82E2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C82E27"/>
  </w:style>
  <w:style w:type="paragraph" w:styleId="Subsol">
    <w:name w:val="footer"/>
    <w:basedOn w:val="Normal"/>
    <w:link w:val="SubsolCaracter"/>
    <w:uiPriority w:val="99"/>
    <w:unhideWhenUsed/>
    <w:rsid w:val="00C82E2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C82E27"/>
  </w:style>
  <w:style w:type="paragraph" w:styleId="Listparagraf">
    <w:name w:val="List Paragraph"/>
    <w:aliases w:val="Normal bullet 2,List Paragraph1,Akapit z listą BS,Outlines a.b.c.,List_Paragraph,Multilevel para_II,Akapit z lista BS,References,Numbered List Paragraph,Numbered Paragraph,Main numbered paragraph,List Paragraph (numbered (a)),Numbered lis"/>
    <w:basedOn w:val="Normal"/>
    <w:link w:val="ListparagrafCaracter"/>
    <w:qFormat/>
    <w:rsid w:val="00515F91"/>
    <w:pPr>
      <w:spacing w:after="0" w:line="240" w:lineRule="auto"/>
      <w:ind w:left="720"/>
      <w:contextualSpacing/>
    </w:pPr>
    <w:rPr>
      <w:rFonts w:ascii="Times New Roman" w:eastAsia="Times New Roman" w:hAnsi="Times New Roman" w:cs="Times New Roman"/>
      <w:sz w:val="24"/>
      <w:szCs w:val="24"/>
      <w:lang w:val="ro-RO" w:eastAsia="ro-RO"/>
    </w:rPr>
  </w:style>
  <w:style w:type="paragraph" w:customStyle="1" w:styleId="Default">
    <w:name w:val="Default"/>
    <w:rsid w:val="007A0E86"/>
    <w:pPr>
      <w:autoSpaceDE w:val="0"/>
      <w:autoSpaceDN w:val="0"/>
      <w:adjustRightInd w:val="0"/>
      <w:spacing w:after="0" w:line="240" w:lineRule="auto"/>
    </w:pPr>
    <w:rPr>
      <w:rFonts w:ascii="Arial" w:hAnsi="Arial" w:cs="Arial"/>
      <w:color w:val="000000"/>
      <w:sz w:val="24"/>
      <w:szCs w:val="24"/>
      <w:lang w:val="ro-RO"/>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References Caracter,Numbered Paragraph Caracter"/>
    <w:link w:val="Listparagraf"/>
    <w:qFormat/>
    <w:rsid w:val="00B44941"/>
    <w:rPr>
      <w:rFonts w:ascii="Times New Roman" w:eastAsia="Times New Roman" w:hAnsi="Times New Roman" w:cs="Times New Roman"/>
      <w:sz w:val="24"/>
      <w:szCs w:val="24"/>
      <w:lang w:val="ro-RO" w:eastAsia="ro-RO"/>
    </w:rPr>
  </w:style>
  <w:style w:type="character" w:styleId="Robust">
    <w:name w:val="Strong"/>
    <w:basedOn w:val="Fontdeparagrafimplicit"/>
    <w:uiPriority w:val="22"/>
    <w:qFormat/>
    <w:rsid w:val="007C6D04"/>
    <w:rPr>
      <w:b/>
      <w:bCs/>
    </w:rPr>
  </w:style>
  <w:style w:type="character" w:styleId="Accentuat">
    <w:name w:val="Emphasis"/>
    <w:basedOn w:val="Fontdeparagrafimplicit"/>
    <w:qFormat/>
    <w:rsid w:val="001B338A"/>
    <w:rPr>
      <w:i/>
      <w:iCs/>
    </w:rPr>
  </w:style>
  <w:style w:type="paragraph" w:styleId="TextnBalon">
    <w:name w:val="Balloon Text"/>
    <w:basedOn w:val="Normal"/>
    <w:link w:val="TextnBalonCaracter"/>
    <w:uiPriority w:val="99"/>
    <w:semiHidden/>
    <w:unhideWhenUsed/>
    <w:rsid w:val="0076722D"/>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6722D"/>
    <w:rPr>
      <w:rFonts w:ascii="Segoe UI" w:hAnsi="Segoe UI" w:cs="Segoe UI"/>
      <w:sz w:val="18"/>
      <w:szCs w:val="18"/>
    </w:rPr>
  </w:style>
  <w:style w:type="character" w:styleId="Titlulcrii">
    <w:name w:val="Book Title"/>
    <w:basedOn w:val="Fontdeparagrafimplicit"/>
    <w:uiPriority w:val="33"/>
    <w:qFormat/>
    <w:rsid w:val="00BD26BC"/>
    <w:rPr>
      <w:b/>
      <w:bCs/>
      <w:i/>
      <w:iCs/>
      <w:spacing w:val="5"/>
    </w:rPr>
  </w:style>
  <w:style w:type="character" w:styleId="Hyperlink">
    <w:name w:val="Hyperlink"/>
    <w:basedOn w:val="Fontdeparagrafimplicit"/>
    <w:uiPriority w:val="99"/>
    <w:unhideWhenUsed/>
    <w:rsid w:val="006F3CE5"/>
    <w:rPr>
      <w:color w:val="0000FF" w:themeColor="hyperlink"/>
      <w:u w:val="single"/>
    </w:rPr>
  </w:style>
  <w:style w:type="character" w:customStyle="1" w:styleId="Titlu1Caracter">
    <w:name w:val="Titlu 1 Caracter"/>
    <w:basedOn w:val="Fontdeparagrafimplicit"/>
    <w:link w:val="Titlu1"/>
    <w:uiPriority w:val="9"/>
    <w:rsid w:val="00A961E8"/>
    <w:rPr>
      <w:rFonts w:ascii="Cambria" w:eastAsia="Times New Roman" w:hAnsi="Cambria" w:cs="Times New Roman"/>
      <w:b/>
      <w:bCs/>
      <w:noProof/>
      <w:color w:val="365F91"/>
      <w:sz w:val="28"/>
      <w:szCs w:val="28"/>
      <w:lang w:val="ro-RO" w:eastAsia="ro-RO"/>
    </w:rPr>
  </w:style>
  <w:style w:type="character" w:customStyle="1" w:styleId="Titlu2Caracter">
    <w:name w:val="Titlu 2 Caracter"/>
    <w:basedOn w:val="Fontdeparagrafimplicit"/>
    <w:link w:val="Titlu2"/>
    <w:uiPriority w:val="9"/>
    <w:rsid w:val="00A961E8"/>
    <w:rPr>
      <w:rFonts w:ascii="Cambria" w:eastAsia="Times New Roman" w:hAnsi="Cambria" w:cs="Times New Roman"/>
      <w:b/>
      <w:bCs/>
      <w:noProof/>
      <w:color w:val="4F81BD"/>
      <w:sz w:val="26"/>
      <w:szCs w:val="26"/>
      <w:lang w:val="ro-RO" w:eastAsia="ro-RO"/>
    </w:rPr>
  </w:style>
  <w:style w:type="character" w:customStyle="1" w:styleId="Titlu3Caracter">
    <w:name w:val="Titlu 3 Caracter"/>
    <w:basedOn w:val="Fontdeparagrafimplicit"/>
    <w:link w:val="Titlu3"/>
    <w:uiPriority w:val="9"/>
    <w:rsid w:val="00A961E8"/>
    <w:rPr>
      <w:rFonts w:ascii="Cambria" w:eastAsia="Times New Roman" w:hAnsi="Cambria" w:cs="Times New Roman"/>
      <w:b/>
      <w:bCs/>
      <w:noProof/>
      <w:color w:val="4F81BD"/>
      <w:lang w:val="ro-RO" w:eastAsia="ro-RO"/>
    </w:rPr>
  </w:style>
  <w:style w:type="character" w:customStyle="1" w:styleId="Titlu4Caracter">
    <w:name w:val="Titlu 4 Caracter"/>
    <w:basedOn w:val="Fontdeparagrafimplicit"/>
    <w:link w:val="Titlu4"/>
    <w:uiPriority w:val="9"/>
    <w:rsid w:val="00A961E8"/>
    <w:rPr>
      <w:rFonts w:ascii="Cambria" w:eastAsia="Times New Roman" w:hAnsi="Cambria" w:cs="Times New Roman"/>
      <w:b/>
      <w:bCs/>
      <w:i/>
      <w:iCs/>
      <w:noProof/>
      <w:color w:val="4F81BD"/>
      <w:lang w:val="ro-RO" w:eastAsia="ro-RO"/>
    </w:rPr>
  </w:style>
  <w:style w:type="character" w:customStyle="1" w:styleId="Titlu5Caracter">
    <w:name w:val="Titlu 5 Caracter"/>
    <w:basedOn w:val="Fontdeparagrafimplicit"/>
    <w:link w:val="Titlu5"/>
    <w:uiPriority w:val="9"/>
    <w:rsid w:val="00A961E8"/>
    <w:rPr>
      <w:rFonts w:ascii="Cambria" w:eastAsia="Times New Roman" w:hAnsi="Cambria" w:cs="Times New Roman"/>
      <w:noProof/>
      <w:color w:val="243F60"/>
      <w:lang w:val="ro-RO" w:eastAsia="ro-RO"/>
    </w:rPr>
  </w:style>
  <w:style w:type="character" w:customStyle="1" w:styleId="Titlu6Caracter">
    <w:name w:val="Titlu 6 Caracter"/>
    <w:basedOn w:val="Fontdeparagrafimplicit"/>
    <w:link w:val="Titlu6"/>
    <w:uiPriority w:val="9"/>
    <w:rsid w:val="00A961E8"/>
    <w:rPr>
      <w:rFonts w:ascii="Cambria" w:eastAsia="Times New Roman" w:hAnsi="Cambria" w:cs="Times New Roman"/>
      <w:i/>
      <w:iCs/>
      <w:noProof/>
      <w:color w:val="243F60"/>
      <w:lang w:val="ro-RO" w:eastAsia="ro-RO"/>
    </w:rPr>
  </w:style>
  <w:style w:type="character" w:customStyle="1" w:styleId="Titlu7Caracter">
    <w:name w:val="Titlu 7 Caracter"/>
    <w:basedOn w:val="Fontdeparagrafimplicit"/>
    <w:link w:val="Titlu7"/>
    <w:uiPriority w:val="9"/>
    <w:rsid w:val="00A961E8"/>
    <w:rPr>
      <w:rFonts w:ascii="Cambria" w:eastAsia="Times New Roman" w:hAnsi="Cambria" w:cs="Times New Roman"/>
      <w:i/>
      <w:iCs/>
      <w:noProof/>
      <w:color w:val="404040"/>
      <w:lang w:val="ro-RO" w:eastAsia="ro-RO"/>
    </w:rPr>
  </w:style>
  <w:style w:type="character" w:customStyle="1" w:styleId="Titlu8Caracter">
    <w:name w:val="Titlu 8 Caracter"/>
    <w:basedOn w:val="Fontdeparagrafimplicit"/>
    <w:link w:val="Titlu8"/>
    <w:uiPriority w:val="9"/>
    <w:rsid w:val="00A961E8"/>
    <w:rPr>
      <w:rFonts w:ascii="Cambria" w:eastAsia="Times New Roman" w:hAnsi="Cambria" w:cs="Times New Roman"/>
      <w:noProof/>
      <w:color w:val="404040"/>
      <w:sz w:val="20"/>
      <w:szCs w:val="20"/>
      <w:lang w:val="ro-RO" w:eastAsia="ro-RO"/>
    </w:rPr>
  </w:style>
  <w:style w:type="character" w:customStyle="1" w:styleId="Titlu9Caracter">
    <w:name w:val="Titlu 9 Caracter"/>
    <w:basedOn w:val="Fontdeparagrafimplicit"/>
    <w:link w:val="Titlu9"/>
    <w:uiPriority w:val="9"/>
    <w:rsid w:val="00A961E8"/>
    <w:rPr>
      <w:rFonts w:ascii="Cambria" w:eastAsia="Times New Roman" w:hAnsi="Cambria" w:cs="Times New Roman"/>
      <w:i/>
      <w:iCs/>
      <w:noProof/>
      <w:color w:val="404040"/>
      <w:sz w:val="20"/>
      <w:szCs w:val="20"/>
      <w:lang w:val="ro-RO" w:eastAsia="ro-RO"/>
    </w:rPr>
  </w:style>
  <w:style w:type="character" w:customStyle="1" w:styleId="highlight">
    <w:name w:val="highlight"/>
    <w:rsid w:val="00A961E8"/>
  </w:style>
  <w:style w:type="character" w:styleId="MeniuneNerezolvat">
    <w:name w:val="Unresolved Mention"/>
    <w:basedOn w:val="Fontdeparagrafimplicit"/>
    <w:uiPriority w:val="99"/>
    <w:semiHidden/>
    <w:unhideWhenUsed/>
    <w:rsid w:val="00274E7E"/>
    <w:rPr>
      <w:color w:val="605E5C"/>
      <w:shd w:val="clear" w:color="auto" w:fill="E1DFDD"/>
    </w:rPr>
  </w:style>
  <w:style w:type="paragraph" w:customStyle="1" w:styleId="Standard">
    <w:name w:val="Standard"/>
    <w:rsid w:val="003B5A06"/>
    <w:pPr>
      <w:suppressAutoHyphens/>
      <w:autoSpaceDN w:val="0"/>
      <w:spacing w:after="0" w:line="240" w:lineRule="auto"/>
    </w:pPr>
    <w:rPr>
      <w:rFonts w:ascii="Times New Roman" w:eastAsia="Times New Roman" w:hAnsi="Times New Roman" w:cs="Times New Roman"/>
      <w:kern w:val="3"/>
      <w:sz w:val="24"/>
      <w:szCs w:val="24"/>
      <w:lang w:eastAsia="zh-CN"/>
    </w:rPr>
  </w:style>
  <w:style w:type="table" w:styleId="TabelgrilLuminos">
    <w:name w:val="Grid Table Light"/>
    <w:basedOn w:val="TabelNormal"/>
    <w:uiPriority w:val="40"/>
    <w:rsid w:val="006257C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Listacurent1">
    <w:name w:val="Lista curentă1"/>
    <w:uiPriority w:val="99"/>
    <w:rsid w:val="00054AA6"/>
    <w:pPr>
      <w:numPr>
        <w:numId w:val="16"/>
      </w:numPr>
    </w:pPr>
  </w:style>
  <w:style w:type="table" w:styleId="Tabelgril">
    <w:name w:val="Table Grid"/>
    <w:basedOn w:val="TabelNormal"/>
    <w:uiPriority w:val="59"/>
    <w:rsid w:val="00274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462813">
      <w:bodyDiv w:val="1"/>
      <w:marLeft w:val="0"/>
      <w:marRight w:val="0"/>
      <w:marTop w:val="0"/>
      <w:marBottom w:val="0"/>
      <w:divBdr>
        <w:top w:val="none" w:sz="0" w:space="0" w:color="auto"/>
        <w:left w:val="none" w:sz="0" w:space="0" w:color="auto"/>
        <w:bottom w:val="none" w:sz="0" w:space="0" w:color="auto"/>
        <w:right w:val="none" w:sz="0" w:space="0" w:color="auto"/>
      </w:divBdr>
    </w:div>
    <w:div w:id="759907831">
      <w:bodyDiv w:val="1"/>
      <w:marLeft w:val="0"/>
      <w:marRight w:val="0"/>
      <w:marTop w:val="0"/>
      <w:marBottom w:val="0"/>
      <w:divBdr>
        <w:top w:val="none" w:sz="0" w:space="0" w:color="auto"/>
        <w:left w:val="none" w:sz="0" w:space="0" w:color="auto"/>
        <w:bottom w:val="none" w:sz="0" w:space="0" w:color="auto"/>
        <w:right w:val="none" w:sz="0" w:space="0" w:color="auto"/>
      </w:divBdr>
      <w:divsChild>
        <w:div w:id="492333631">
          <w:marLeft w:val="0"/>
          <w:marRight w:val="0"/>
          <w:marTop w:val="0"/>
          <w:marBottom w:val="0"/>
          <w:divBdr>
            <w:top w:val="none" w:sz="0" w:space="0" w:color="auto"/>
            <w:left w:val="none" w:sz="0" w:space="0" w:color="auto"/>
            <w:bottom w:val="none" w:sz="0" w:space="0" w:color="auto"/>
            <w:right w:val="none" w:sz="0" w:space="0" w:color="auto"/>
          </w:divBdr>
          <w:divsChild>
            <w:div w:id="88310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00513">
      <w:bodyDiv w:val="1"/>
      <w:marLeft w:val="0"/>
      <w:marRight w:val="0"/>
      <w:marTop w:val="0"/>
      <w:marBottom w:val="0"/>
      <w:divBdr>
        <w:top w:val="none" w:sz="0" w:space="0" w:color="auto"/>
        <w:left w:val="none" w:sz="0" w:space="0" w:color="auto"/>
        <w:bottom w:val="none" w:sz="0" w:space="0" w:color="auto"/>
        <w:right w:val="none" w:sz="0" w:space="0" w:color="auto"/>
      </w:divBdr>
    </w:div>
    <w:div w:id="910576369">
      <w:bodyDiv w:val="1"/>
      <w:marLeft w:val="0"/>
      <w:marRight w:val="0"/>
      <w:marTop w:val="0"/>
      <w:marBottom w:val="0"/>
      <w:divBdr>
        <w:top w:val="none" w:sz="0" w:space="0" w:color="auto"/>
        <w:left w:val="none" w:sz="0" w:space="0" w:color="auto"/>
        <w:bottom w:val="none" w:sz="0" w:space="0" w:color="auto"/>
        <w:right w:val="none" w:sz="0" w:space="0" w:color="auto"/>
      </w:divBdr>
    </w:div>
    <w:div w:id="939802769">
      <w:bodyDiv w:val="1"/>
      <w:marLeft w:val="0"/>
      <w:marRight w:val="0"/>
      <w:marTop w:val="0"/>
      <w:marBottom w:val="0"/>
      <w:divBdr>
        <w:top w:val="none" w:sz="0" w:space="0" w:color="auto"/>
        <w:left w:val="none" w:sz="0" w:space="0" w:color="auto"/>
        <w:bottom w:val="none" w:sz="0" w:space="0" w:color="auto"/>
        <w:right w:val="none" w:sz="0" w:space="0" w:color="auto"/>
      </w:divBdr>
      <w:divsChild>
        <w:div w:id="598485355">
          <w:marLeft w:val="547"/>
          <w:marRight w:val="0"/>
          <w:marTop w:val="77"/>
          <w:marBottom w:val="0"/>
          <w:divBdr>
            <w:top w:val="none" w:sz="0" w:space="0" w:color="auto"/>
            <w:left w:val="none" w:sz="0" w:space="0" w:color="auto"/>
            <w:bottom w:val="none" w:sz="0" w:space="0" w:color="auto"/>
            <w:right w:val="none" w:sz="0" w:space="0" w:color="auto"/>
          </w:divBdr>
        </w:div>
        <w:div w:id="1078134546">
          <w:marLeft w:val="547"/>
          <w:marRight w:val="0"/>
          <w:marTop w:val="77"/>
          <w:marBottom w:val="0"/>
          <w:divBdr>
            <w:top w:val="none" w:sz="0" w:space="0" w:color="auto"/>
            <w:left w:val="none" w:sz="0" w:space="0" w:color="auto"/>
            <w:bottom w:val="none" w:sz="0" w:space="0" w:color="auto"/>
            <w:right w:val="none" w:sz="0" w:space="0" w:color="auto"/>
          </w:divBdr>
        </w:div>
        <w:div w:id="1225213118">
          <w:marLeft w:val="547"/>
          <w:marRight w:val="0"/>
          <w:marTop w:val="77"/>
          <w:marBottom w:val="0"/>
          <w:divBdr>
            <w:top w:val="none" w:sz="0" w:space="0" w:color="auto"/>
            <w:left w:val="none" w:sz="0" w:space="0" w:color="auto"/>
            <w:bottom w:val="none" w:sz="0" w:space="0" w:color="auto"/>
            <w:right w:val="none" w:sz="0" w:space="0" w:color="auto"/>
          </w:divBdr>
        </w:div>
        <w:div w:id="1328051022">
          <w:marLeft w:val="547"/>
          <w:marRight w:val="0"/>
          <w:marTop w:val="77"/>
          <w:marBottom w:val="0"/>
          <w:divBdr>
            <w:top w:val="none" w:sz="0" w:space="0" w:color="auto"/>
            <w:left w:val="none" w:sz="0" w:space="0" w:color="auto"/>
            <w:bottom w:val="none" w:sz="0" w:space="0" w:color="auto"/>
            <w:right w:val="none" w:sz="0" w:space="0" w:color="auto"/>
          </w:divBdr>
        </w:div>
        <w:div w:id="1495955989">
          <w:marLeft w:val="547"/>
          <w:marRight w:val="0"/>
          <w:marTop w:val="77"/>
          <w:marBottom w:val="0"/>
          <w:divBdr>
            <w:top w:val="none" w:sz="0" w:space="0" w:color="auto"/>
            <w:left w:val="none" w:sz="0" w:space="0" w:color="auto"/>
            <w:bottom w:val="none" w:sz="0" w:space="0" w:color="auto"/>
            <w:right w:val="none" w:sz="0" w:space="0" w:color="auto"/>
          </w:divBdr>
        </w:div>
        <w:div w:id="1535071533">
          <w:marLeft w:val="547"/>
          <w:marRight w:val="0"/>
          <w:marTop w:val="77"/>
          <w:marBottom w:val="0"/>
          <w:divBdr>
            <w:top w:val="none" w:sz="0" w:space="0" w:color="auto"/>
            <w:left w:val="none" w:sz="0" w:space="0" w:color="auto"/>
            <w:bottom w:val="none" w:sz="0" w:space="0" w:color="auto"/>
            <w:right w:val="none" w:sz="0" w:space="0" w:color="auto"/>
          </w:divBdr>
        </w:div>
      </w:divsChild>
    </w:div>
    <w:div w:id="1058163744">
      <w:bodyDiv w:val="1"/>
      <w:marLeft w:val="0"/>
      <w:marRight w:val="0"/>
      <w:marTop w:val="0"/>
      <w:marBottom w:val="0"/>
      <w:divBdr>
        <w:top w:val="none" w:sz="0" w:space="0" w:color="auto"/>
        <w:left w:val="none" w:sz="0" w:space="0" w:color="auto"/>
        <w:bottom w:val="none" w:sz="0" w:space="0" w:color="auto"/>
        <w:right w:val="none" w:sz="0" w:space="0" w:color="auto"/>
      </w:divBdr>
    </w:div>
    <w:div w:id="1387560617">
      <w:bodyDiv w:val="1"/>
      <w:marLeft w:val="0"/>
      <w:marRight w:val="0"/>
      <w:marTop w:val="0"/>
      <w:marBottom w:val="0"/>
      <w:divBdr>
        <w:top w:val="none" w:sz="0" w:space="0" w:color="auto"/>
        <w:left w:val="none" w:sz="0" w:space="0" w:color="auto"/>
        <w:bottom w:val="none" w:sz="0" w:space="0" w:color="auto"/>
        <w:right w:val="none" w:sz="0" w:space="0" w:color="auto"/>
      </w:divBdr>
      <w:divsChild>
        <w:div w:id="1462845466">
          <w:marLeft w:val="547"/>
          <w:marRight w:val="0"/>
          <w:marTop w:val="86"/>
          <w:marBottom w:val="0"/>
          <w:divBdr>
            <w:top w:val="none" w:sz="0" w:space="0" w:color="auto"/>
            <w:left w:val="none" w:sz="0" w:space="0" w:color="auto"/>
            <w:bottom w:val="none" w:sz="0" w:space="0" w:color="auto"/>
            <w:right w:val="none" w:sz="0" w:space="0" w:color="auto"/>
          </w:divBdr>
        </w:div>
      </w:divsChild>
    </w:div>
    <w:div w:id="1473866882">
      <w:bodyDiv w:val="1"/>
      <w:marLeft w:val="0"/>
      <w:marRight w:val="0"/>
      <w:marTop w:val="0"/>
      <w:marBottom w:val="0"/>
      <w:divBdr>
        <w:top w:val="none" w:sz="0" w:space="0" w:color="auto"/>
        <w:left w:val="none" w:sz="0" w:space="0" w:color="auto"/>
        <w:bottom w:val="none" w:sz="0" w:space="0" w:color="auto"/>
        <w:right w:val="none" w:sz="0" w:space="0" w:color="auto"/>
      </w:divBdr>
    </w:div>
    <w:div w:id="1602761882">
      <w:bodyDiv w:val="1"/>
      <w:marLeft w:val="0"/>
      <w:marRight w:val="0"/>
      <w:marTop w:val="0"/>
      <w:marBottom w:val="0"/>
      <w:divBdr>
        <w:top w:val="none" w:sz="0" w:space="0" w:color="auto"/>
        <w:left w:val="none" w:sz="0" w:space="0" w:color="auto"/>
        <w:bottom w:val="none" w:sz="0" w:space="0" w:color="auto"/>
        <w:right w:val="none" w:sz="0" w:space="0" w:color="auto"/>
      </w:divBdr>
    </w:div>
    <w:div w:id="1728601338">
      <w:bodyDiv w:val="1"/>
      <w:marLeft w:val="0"/>
      <w:marRight w:val="0"/>
      <w:marTop w:val="0"/>
      <w:marBottom w:val="0"/>
      <w:divBdr>
        <w:top w:val="none" w:sz="0" w:space="0" w:color="auto"/>
        <w:left w:val="none" w:sz="0" w:space="0" w:color="auto"/>
        <w:bottom w:val="none" w:sz="0" w:space="0" w:color="auto"/>
        <w:right w:val="none" w:sz="0" w:space="0" w:color="auto"/>
      </w:divBdr>
      <w:divsChild>
        <w:div w:id="136805044">
          <w:marLeft w:val="547"/>
          <w:marRight w:val="0"/>
          <w:marTop w:val="115"/>
          <w:marBottom w:val="0"/>
          <w:divBdr>
            <w:top w:val="none" w:sz="0" w:space="0" w:color="auto"/>
            <w:left w:val="none" w:sz="0" w:space="0" w:color="auto"/>
            <w:bottom w:val="none" w:sz="0" w:space="0" w:color="auto"/>
            <w:right w:val="none" w:sz="0" w:space="0" w:color="auto"/>
          </w:divBdr>
        </w:div>
      </w:divsChild>
    </w:div>
    <w:div w:id="1825004630">
      <w:bodyDiv w:val="1"/>
      <w:marLeft w:val="0"/>
      <w:marRight w:val="0"/>
      <w:marTop w:val="0"/>
      <w:marBottom w:val="0"/>
      <w:divBdr>
        <w:top w:val="none" w:sz="0" w:space="0" w:color="auto"/>
        <w:left w:val="none" w:sz="0" w:space="0" w:color="auto"/>
        <w:bottom w:val="none" w:sz="0" w:space="0" w:color="auto"/>
        <w:right w:val="none" w:sz="0" w:space="0" w:color="auto"/>
      </w:divBdr>
    </w:div>
    <w:div w:id="1949045792">
      <w:bodyDiv w:val="1"/>
      <w:marLeft w:val="0"/>
      <w:marRight w:val="0"/>
      <w:marTop w:val="0"/>
      <w:marBottom w:val="0"/>
      <w:divBdr>
        <w:top w:val="none" w:sz="0" w:space="0" w:color="auto"/>
        <w:left w:val="none" w:sz="0" w:space="0" w:color="auto"/>
        <w:bottom w:val="none" w:sz="0" w:space="0" w:color="auto"/>
        <w:right w:val="none" w:sz="0" w:space="0" w:color="auto"/>
      </w:divBdr>
    </w:div>
    <w:div w:id="2104916821">
      <w:bodyDiv w:val="1"/>
      <w:marLeft w:val="0"/>
      <w:marRight w:val="0"/>
      <w:marTop w:val="0"/>
      <w:marBottom w:val="0"/>
      <w:divBdr>
        <w:top w:val="none" w:sz="0" w:space="0" w:color="auto"/>
        <w:left w:val="none" w:sz="0" w:space="0" w:color="auto"/>
        <w:bottom w:val="none" w:sz="0" w:space="0" w:color="auto"/>
        <w:right w:val="none" w:sz="0" w:space="0" w:color="auto"/>
      </w:divBdr>
    </w:div>
    <w:div w:id="212284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738</TotalTime>
  <Pages>9</Pages>
  <Words>2420</Words>
  <Characters>14036</Characters>
  <Application>Microsoft Office Word</Application>
  <DocSecurity>0</DocSecurity>
  <Lines>116</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Consiliul Judetean Valcea</Company>
  <LinksUpToDate>false</LinksUpToDate>
  <CharactersWithSpaces>16424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dc:creator>
  <cp:keywords/>
  <dc:description/>
  <cp:lastModifiedBy>Augustina Olariu</cp:lastModifiedBy>
  <cp:revision>20</cp:revision>
  <cp:lastPrinted>2025-09-09T08:15:00Z</cp:lastPrinted>
  <dcterms:created xsi:type="dcterms:W3CDTF">2025-06-13T07:04:00Z</dcterms:created>
  <dcterms:modified xsi:type="dcterms:W3CDTF">2025-09-09T08:22:00Z</dcterms:modified>
</cp:coreProperties>
</file>